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D8BE">
      <w:pPr>
        <w:pStyle w:val="8"/>
        <w:spacing w:before="0" w:beforeAutospacing="0" w:after="0" w:afterAutospacing="0" w:line="560" w:lineRule="exact"/>
        <w:rPr>
          <w:rFonts w:ascii="黑体" w:hAnsi="黑体" w:eastAsia="黑体" w:cs="黑体"/>
          <w:sz w:val="32"/>
          <w:szCs w:val="32"/>
        </w:rPr>
      </w:pPr>
      <w:bookmarkStart w:id="0" w:name="_Hlk138602031"/>
      <w:r>
        <w:rPr>
          <w:rFonts w:hint="eastAsia" w:ascii="黑体" w:hAnsi="黑体" w:eastAsia="黑体" w:cs="黑体"/>
          <w:sz w:val="32"/>
          <w:szCs w:val="32"/>
        </w:rPr>
        <w:t>附件4</w:t>
      </w:r>
    </w:p>
    <w:p w14:paraId="7D18ABC1">
      <w:pPr>
        <w:pStyle w:val="8"/>
        <w:spacing w:before="0" w:beforeAutospacing="0" w:after="0" w:afterAutospacing="0" w:line="560" w:lineRule="exact"/>
        <w:rPr>
          <w:rFonts w:ascii="黑体" w:hAnsi="黑体" w:eastAsia="黑体" w:cs="黑体"/>
          <w:sz w:val="32"/>
          <w:szCs w:val="32"/>
        </w:rPr>
      </w:pPr>
    </w:p>
    <w:p w14:paraId="1E8E6901">
      <w:pPr>
        <w:spacing w:afterLines="100" w:line="48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河南省地热协会优秀成果申报书</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637"/>
        <w:gridCol w:w="1405"/>
        <w:gridCol w:w="1559"/>
        <w:gridCol w:w="567"/>
        <w:gridCol w:w="11"/>
        <w:gridCol w:w="840"/>
        <w:gridCol w:w="850"/>
        <w:gridCol w:w="2423"/>
      </w:tblGrid>
      <w:tr w14:paraId="49AB9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14" w:hRule="atLeast"/>
          <w:jc w:val="center"/>
        </w:trPr>
        <w:tc>
          <w:tcPr>
            <w:tcW w:w="1637" w:type="dxa"/>
            <w:noWrap/>
            <w:vAlign w:val="center"/>
          </w:tcPr>
          <w:p w14:paraId="6F6D2FC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p>
        </w:tc>
        <w:tc>
          <w:tcPr>
            <w:tcW w:w="7655" w:type="dxa"/>
            <w:gridSpan w:val="7"/>
            <w:noWrap/>
            <w:vAlign w:val="center"/>
          </w:tcPr>
          <w:p w14:paraId="2ADB582D">
            <w:pPr>
              <w:rPr>
                <w:rFonts w:asciiTheme="majorEastAsia" w:hAnsiTheme="majorEastAsia" w:eastAsiaTheme="majorEastAsia" w:cstheme="majorEastAsia"/>
                <w:sz w:val="24"/>
              </w:rPr>
            </w:pPr>
          </w:p>
        </w:tc>
      </w:tr>
      <w:tr w14:paraId="7992F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3" w:hRule="atLeast"/>
          <w:jc w:val="center"/>
        </w:trPr>
        <w:tc>
          <w:tcPr>
            <w:tcW w:w="1637" w:type="dxa"/>
            <w:noWrap/>
            <w:vAlign w:val="center"/>
          </w:tcPr>
          <w:p w14:paraId="4C17113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主要完成单位</w:t>
            </w:r>
          </w:p>
        </w:tc>
        <w:tc>
          <w:tcPr>
            <w:tcW w:w="7655" w:type="dxa"/>
            <w:gridSpan w:val="7"/>
            <w:noWrap/>
            <w:vAlign w:val="center"/>
          </w:tcPr>
          <w:p w14:paraId="65A433C0">
            <w:pPr>
              <w:rPr>
                <w:rFonts w:asciiTheme="majorEastAsia" w:hAnsiTheme="majorEastAsia" w:eastAsiaTheme="majorEastAsia" w:cstheme="majorEastAsia"/>
                <w:sz w:val="24"/>
              </w:rPr>
            </w:pPr>
          </w:p>
        </w:tc>
      </w:tr>
      <w:tr w14:paraId="0BAAE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7" w:hRule="atLeast"/>
          <w:jc w:val="center"/>
        </w:trPr>
        <w:tc>
          <w:tcPr>
            <w:tcW w:w="1637" w:type="dxa"/>
            <w:noWrap/>
            <w:vAlign w:val="center"/>
          </w:tcPr>
          <w:p w14:paraId="5B6C6C9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主要完成人员</w:t>
            </w:r>
          </w:p>
        </w:tc>
        <w:tc>
          <w:tcPr>
            <w:tcW w:w="7655" w:type="dxa"/>
            <w:gridSpan w:val="7"/>
            <w:noWrap/>
            <w:vAlign w:val="center"/>
          </w:tcPr>
          <w:p w14:paraId="082CC66F">
            <w:pPr>
              <w:jc w:val="center"/>
              <w:rPr>
                <w:rFonts w:asciiTheme="majorEastAsia" w:hAnsiTheme="majorEastAsia" w:eastAsiaTheme="majorEastAsia" w:cstheme="majorEastAsia"/>
                <w:sz w:val="24"/>
              </w:rPr>
            </w:pPr>
          </w:p>
        </w:tc>
      </w:tr>
      <w:tr w14:paraId="4DA45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5" w:hRule="atLeast"/>
          <w:jc w:val="center"/>
        </w:trPr>
        <w:tc>
          <w:tcPr>
            <w:tcW w:w="1637" w:type="dxa"/>
            <w:noWrap/>
            <w:vAlign w:val="center"/>
          </w:tcPr>
          <w:p w14:paraId="6E13AC9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联系人及电话</w:t>
            </w:r>
          </w:p>
        </w:tc>
        <w:tc>
          <w:tcPr>
            <w:tcW w:w="2964" w:type="dxa"/>
            <w:gridSpan w:val="2"/>
            <w:noWrap/>
            <w:vAlign w:val="center"/>
          </w:tcPr>
          <w:p w14:paraId="268609F3">
            <w:pPr>
              <w:jc w:val="center"/>
              <w:rPr>
                <w:rFonts w:asciiTheme="majorEastAsia" w:hAnsiTheme="majorEastAsia" w:eastAsiaTheme="majorEastAsia" w:cstheme="majorEastAsia"/>
                <w:sz w:val="24"/>
              </w:rPr>
            </w:pPr>
          </w:p>
        </w:tc>
        <w:tc>
          <w:tcPr>
            <w:tcW w:w="1418" w:type="dxa"/>
            <w:gridSpan w:val="3"/>
            <w:noWrap/>
            <w:vAlign w:val="center"/>
          </w:tcPr>
          <w:p w14:paraId="32E7AF8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3273" w:type="dxa"/>
            <w:gridSpan w:val="2"/>
            <w:noWrap/>
            <w:vAlign w:val="center"/>
          </w:tcPr>
          <w:p w14:paraId="1E846DD6">
            <w:pPr>
              <w:jc w:val="center"/>
              <w:rPr>
                <w:rFonts w:asciiTheme="majorEastAsia" w:hAnsiTheme="majorEastAsia" w:eastAsiaTheme="majorEastAsia" w:cstheme="majorEastAsia"/>
                <w:sz w:val="24"/>
              </w:rPr>
            </w:pPr>
          </w:p>
        </w:tc>
      </w:tr>
      <w:tr w14:paraId="45938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7" w:hRule="atLeast"/>
          <w:jc w:val="center"/>
        </w:trPr>
        <w:tc>
          <w:tcPr>
            <w:tcW w:w="1637" w:type="dxa"/>
            <w:noWrap/>
            <w:vAlign w:val="center"/>
          </w:tcPr>
          <w:p w14:paraId="445BBD4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申报奖励等级</w:t>
            </w:r>
          </w:p>
        </w:tc>
        <w:tc>
          <w:tcPr>
            <w:tcW w:w="7655" w:type="dxa"/>
            <w:gridSpan w:val="7"/>
            <w:noWrap/>
            <w:vAlign w:val="center"/>
          </w:tcPr>
          <w:p w14:paraId="13B8549F">
            <w:pPr>
              <w:rPr>
                <w:rFonts w:asciiTheme="majorEastAsia" w:hAnsiTheme="majorEastAsia" w:eastAsiaTheme="majorEastAsia" w:cstheme="majorEastAsia"/>
                <w:sz w:val="24"/>
              </w:rPr>
            </w:pPr>
          </w:p>
          <w:p w14:paraId="428FFD28">
            <w:pPr>
              <w:ind w:firstLine="960" w:firstLineChars="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□一等奖  □二等奖  □三等奖</w:t>
            </w:r>
          </w:p>
          <w:p w14:paraId="051199B7">
            <w:pPr>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tc>
      </w:tr>
      <w:tr w14:paraId="05B7B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27" w:hRule="atLeast"/>
          <w:jc w:val="center"/>
        </w:trPr>
        <w:tc>
          <w:tcPr>
            <w:tcW w:w="1637" w:type="dxa"/>
            <w:noWrap/>
            <w:vAlign w:val="center"/>
          </w:tcPr>
          <w:p w14:paraId="39C3201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推荐单位意见</w:t>
            </w:r>
          </w:p>
        </w:tc>
        <w:tc>
          <w:tcPr>
            <w:tcW w:w="7655" w:type="dxa"/>
            <w:gridSpan w:val="7"/>
            <w:noWrap/>
            <w:vAlign w:val="center"/>
          </w:tcPr>
          <w:p w14:paraId="139B773E">
            <w:pPr>
              <w:ind w:firstLine="480" w:firstLineChars="200"/>
              <w:jc w:val="left"/>
              <w:rPr>
                <w:rFonts w:asciiTheme="majorEastAsia" w:hAnsiTheme="majorEastAsia" w:eastAsiaTheme="majorEastAsia" w:cstheme="majorEastAsia"/>
                <w:sz w:val="24"/>
              </w:rPr>
            </w:pPr>
          </w:p>
          <w:p w14:paraId="6DADF39B">
            <w:pPr>
              <w:ind w:firstLine="480" w:firstLineChars="200"/>
              <w:jc w:val="left"/>
              <w:rPr>
                <w:rFonts w:asciiTheme="majorEastAsia" w:hAnsiTheme="majorEastAsia" w:eastAsiaTheme="majorEastAsia" w:cstheme="majorEastAsia"/>
                <w:sz w:val="24"/>
              </w:rPr>
            </w:pPr>
          </w:p>
          <w:p w14:paraId="335211ED">
            <w:pPr>
              <w:jc w:val="left"/>
              <w:rPr>
                <w:rFonts w:asciiTheme="majorEastAsia" w:hAnsiTheme="majorEastAsia" w:eastAsiaTheme="majorEastAsia" w:cstheme="majorEastAsia"/>
                <w:sz w:val="24"/>
              </w:rPr>
            </w:pPr>
          </w:p>
          <w:p w14:paraId="31EE83E8">
            <w:pPr>
              <w:ind w:firstLine="480" w:firstLineChars="200"/>
              <w:jc w:val="left"/>
              <w:rPr>
                <w:rFonts w:asciiTheme="majorEastAsia" w:hAnsiTheme="majorEastAsia" w:eastAsiaTheme="majorEastAsia" w:cstheme="majorEastAsia"/>
                <w:sz w:val="24"/>
              </w:rPr>
            </w:pPr>
          </w:p>
          <w:p w14:paraId="03DEA718">
            <w:pPr>
              <w:ind w:firstLine="480" w:firstLineChars="200"/>
              <w:jc w:val="left"/>
              <w:rPr>
                <w:rFonts w:asciiTheme="majorEastAsia" w:hAnsiTheme="majorEastAsia" w:eastAsiaTheme="majorEastAsia" w:cstheme="majorEastAsia"/>
                <w:sz w:val="24"/>
              </w:rPr>
            </w:pPr>
          </w:p>
          <w:p w14:paraId="1430E118">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（盖章）</w:t>
            </w:r>
          </w:p>
          <w:p w14:paraId="38172245">
            <w:pPr>
              <w:ind w:firstLine="480" w:firstLineChars="200"/>
              <w:jc w:val="left"/>
              <w:rPr>
                <w:rFonts w:asciiTheme="majorEastAsia" w:hAnsiTheme="majorEastAsia" w:eastAsiaTheme="majorEastAsia" w:cstheme="majorEastAsia"/>
                <w:sz w:val="24"/>
              </w:rPr>
            </w:pPr>
          </w:p>
        </w:tc>
      </w:tr>
      <w:tr w14:paraId="7900C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57" w:hRule="atLeast"/>
          <w:jc w:val="center"/>
        </w:trPr>
        <w:tc>
          <w:tcPr>
            <w:tcW w:w="1637" w:type="dxa"/>
            <w:noWrap/>
            <w:vAlign w:val="center"/>
          </w:tcPr>
          <w:p w14:paraId="644C484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tc>
        <w:tc>
          <w:tcPr>
            <w:tcW w:w="7655" w:type="dxa"/>
            <w:gridSpan w:val="7"/>
            <w:noWrap/>
            <w:vAlign w:val="center"/>
          </w:tcPr>
          <w:p w14:paraId="68FF664A">
            <w:pPr>
              <w:jc w:val="left"/>
              <w:rPr>
                <w:rFonts w:asciiTheme="majorEastAsia" w:hAnsiTheme="majorEastAsia" w:eastAsiaTheme="majorEastAsia" w:cstheme="majorEastAsia"/>
                <w:sz w:val="24"/>
              </w:rPr>
            </w:pPr>
          </w:p>
        </w:tc>
      </w:tr>
      <w:tr w14:paraId="47237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61" w:hRule="atLeast"/>
          <w:jc w:val="center"/>
        </w:trPr>
        <w:tc>
          <w:tcPr>
            <w:tcW w:w="1637" w:type="dxa"/>
            <w:noWrap/>
            <w:vAlign w:val="center"/>
          </w:tcPr>
          <w:p w14:paraId="4191B6E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专业</w:t>
            </w:r>
          </w:p>
          <w:p w14:paraId="278EE9F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分类名称代码</w:t>
            </w:r>
          </w:p>
        </w:tc>
        <w:tc>
          <w:tcPr>
            <w:tcW w:w="1405" w:type="dxa"/>
            <w:tcBorders>
              <w:right w:val="single" w:color="auto" w:sz="4" w:space="0"/>
            </w:tcBorders>
            <w:noWrap/>
            <w:vAlign w:val="center"/>
          </w:tcPr>
          <w:p w14:paraId="4CDAF8B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2126" w:type="dxa"/>
            <w:gridSpan w:val="2"/>
            <w:tcBorders>
              <w:left w:val="single" w:color="auto" w:sz="4" w:space="0"/>
            </w:tcBorders>
            <w:noWrap/>
            <w:vAlign w:val="center"/>
          </w:tcPr>
          <w:p w14:paraId="2C1FE8FA">
            <w:pPr>
              <w:rPr>
                <w:rFonts w:asciiTheme="majorEastAsia" w:hAnsiTheme="majorEastAsia" w:eastAsiaTheme="majorEastAsia" w:cstheme="majorEastAsia"/>
                <w:sz w:val="24"/>
              </w:rPr>
            </w:pPr>
          </w:p>
        </w:tc>
        <w:tc>
          <w:tcPr>
            <w:tcW w:w="1701" w:type="dxa"/>
            <w:gridSpan w:val="3"/>
            <w:noWrap/>
            <w:vAlign w:val="center"/>
          </w:tcPr>
          <w:p w14:paraId="6CB60C2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代码</w:t>
            </w:r>
          </w:p>
        </w:tc>
        <w:tc>
          <w:tcPr>
            <w:tcW w:w="2423" w:type="dxa"/>
            <w:noWrap/>
            <w:vAlign w:val="center"/>
          </w:tcPr>
          <w:p w14:paraId="7E5A6F72">
            <w:pPr>
              <w:jc w:val="center"/>
              <w:rPr>
                <w:rFonts w:asciiTheme="majorEastAsia" w:hAnsiTheme="majorEastAsia" w:eastAsiaTheme="majorEastAsia" w:cstheme="majorEastAsia"/>
                <w:sz w:val="24"/>
              </w:rPr>
            </w:pPr>
          </w:p>
        </w:tc>
      </w:tr>
      <w:tr w14:paraId="3CAB8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7659580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项目类别</w:t>
            </w:r>
          </w:p>
        </w:tc>
        <w:tc>
          <w:tcPr>
            <w:tcW w:w="7655" w:type="dxa"/>
            <w:gridSpan w:val="7"/>
            <w:noWrap/>
            <w:vAlign w:val="center"/>
          </w:tcPr>
          <w:p w14:paraId="32C90CA3">
            <w:pPr>
              <w:spacing w:line="276" w:lineRule="auto"/>
              <w:rPr>
                <w:rFonts w:asciiTheme="majorEastAsia" w:hAnsiTheme="majorEastAsia" w:eastAsiaTheme="majorEastAsia" w:cstheme="majorEastAsia"/>
                <w:sz w:val="24"/>
              </w:rPr>
            </w:pPr>
          </w:p>
          <w:p w14:paraId="6EF0A775">
            <w:pPr>
              <w:spacing w:line="276"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□地热地质 □煤系气地质 □清洁能源开发利用 □地球物理与地球化学勘查 □测绘与遥感 □地下水资源 □浅层地热能 □机电安装 □地下水与地热监测 □地质工程 □钻探工程 □环境工程 □安全工程 □岩土工程 □其它</w:t>
            </w:r>
          </w:p>
          <w:p w14:paraId="51EE4754">
            <w:pPr>
              <w:spacing w:line="276" w:lineRule="auto"/>
              <w:ind w:firstLine="5040" w:firstLineChars="21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p w14:paraId="48672687">
            <w:pPr>
              <w:spacing w:line="276" w:lineRule="auto"/>
              <w:ind w:firstLine="5040" w:firstLineChars="2100"/>
              <w:rPr>
                <w:rFonts w:asciiTheme="majorEastAsia" w:hAnsiTheme="majorEastAsia" w:eastAsiaTheme="majorEastAsia" w:cstheme="majorEastAsia"/>
                <w:sz w:val="24"/>
              </w:rPr>
            </w:pPr>
          </w:p>
        </w:tc>
      </w:tr>
      <w:tr w14:paraId="5C5A4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4" w:hRule="atLeast"/>
          <w:jc w:val="center"/>
        </w:trPr>
        <w:tc>
          <w:tcPr>
            <w:tcW w:w="1637" w:type="dxa"/>
            <w:noWrap/>
            <w:vAlign w:val="center"/>
          </w:tcPr>
          <w:p w14:paraId="387467C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项目来源</w:t>
            </w:r>
          </w:p>
        </w:tc>
        <w:tc>
          <w:tcPr>
            <w:tcW w:w="7655" w:type="dxa"/>
            <w:gridSpan w:val="7"/>
            <w:noWrap/>
            <w:vAlign w:val="center"/>
          </w:tcPr>
          <w:p w14:paraId="72CFA75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□国家计划□部委计划□省市自治区 □基金资助 □国际合作</w:t>
            </w:r>
          </w:p>
          <w:p w14:paraId="469A0B82">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□其他单位委托 □自选 □非职务 □其它</w:t>
            </w:r>
          </w:p>
          <w:p w14:paraId="5592B69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（请在相应选项前划√）</w:t>
            </w:r>
          </w:p>
          <w:p w14:paraId="0148BC6A">
            <w:pPr>
              <w:jc w:val="right"/>
              <w:rPr>
                <w:rFonts w:asciiTheme="majorEastAsia" w:hAnsiTheme="majorEastAsia" w:eastAsiaTheme="majorEastAsia" w:cstheme="majorEastAsia"/>
                <w:sz w:val="24"/>
              </w:rPr>
            </w:pPr>
          </w:p>
        </w:tc>
      </w:tr>
      <w:tr w14:paraId="3C8FC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926" w:hRule="atLeast"/>
          <w:jc w:val="center"/>
        </w:trPr>
        <w:tc>
          <w:tcPr>
            <w:tcW w:w="1637" w:type="dxa"/>
            <w:noWrap/>
            <w:vAlign w:val="center"/>
          </w:tcPr>
          <w:p w14:paraId="737FC08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项目起止时间</w:t>
            </w:r>
          </w:p>
        </w:tc>
        <w:tc>
          <w:tcPr>
            <w:tcW w:w="3542" w:type="dxa"/>
            <w:gridSpan w:val="4"/>
            <w:noWrap/>
            <w:vAlign w:val="center"/>
          </w:tcPr>
          <w:p w14:paraId="6F94E307">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4113" w:type="dxa"/>
            <w:gridSpan w:val="3"/>
            <w:noWrap/>
            <w:vAlign w:val="center"/>
          </w:tcPr>
          <w:p w14:paraId="572EA570">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44EE14AB">
      <w:pPr>
        <w:jc w:val="center"/>
        <w:rPr>
          <w:rFonts w:ascii="黑体" w:hAnsi="黑体" w:eastAsia="黑体" w:cs="宋体"/>
          <w:bCs/>
          <w:sz w:val="32"/>
          <w:szCs w:val="32"/>
        </w:rPr>
      </w:pPr>
      <w:r>
        <w:rPr>
          <w:rFonts w:hint="eastAsia" w:ascii="黑体" w:hAnsi="黑体" w:eastAsia="黑体" w:cs="宋体"/>
          <w:bCs/>
          <w:sz w:val="32"/>
          <w:szCs w:val="32"/>
        </w:rPr>
        <w:t>一、项目基本情况</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2219"/>
        <w:gridCol w:w="1017"/>
        <w:gridCol w:w="2499"/>
        <w:gridCol w:w="1276"/>
        <w:gridCol w:w="2410"/>
      </w:tblGrid>
      <w:tr w14:paraId="2B18B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4" w:hRule="atLeast"/>
          <w:jc w:val="center"/>
        </w:trPr>
        <w:tc>
          <w:tcPr>
            <w:tcW w:w="2219" w:type="dxa"/>
            <w:noWrap/>
            <w:vAlign w:val="center"/>
          </w:tcPr>
          <w:p w14:paraId="5A45FEB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成果名称</w:t>
            </w:r>
          </w:p>
        </w:tc>
        <w:tc>
          <w:tcPr>
            <w:tcW w:w="7202" w:type="dxa"/>
            <w:gridSpan w:val="4"/>
            <w:noWrap/>
            <w:vAlign w:val="center"/>
          </w:tcPr>
          <w:p w14:paraId="48155CD9">
            <w:pPr>
              <w:rPr>
                <w:rFonts w:asciiTheme="majorEastAsia" w:hAnsiTheme="majorEastAsia" w:eastAsiaTheme="majorEastAsia" w:cstheme="majorEastAsia"/>
                <w:sz w:val="24"/>
              </w:rPr>
            </w:pPr>
          </w:p>
        </w:tc>
      </w:tr>
      <w:tr w14:paraId="7C898D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4" w:hRule="atLeast"/>
          <w:jc w:val="center"/>
        </w:trPr>
        <w:tc>
          <w:tcPr>
            <w:tcW w:w="2219" w:type="dxa"/>
            <w:noWrap/>
            <w:vAlign w:val="center"/>
          </w:tcPr>
          <w:p w14:paraId="1C21F81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申报奖励类别及等级</w:t>
            </w:r>
          </w:p>
        </w:tc>
        <w:tc>
          <w:tcPr>
            <w:tcW w:w="7202" w:type="dxa"/>
            <w:gridSpan w:val="4"/>
            <w:noWrap/>
            <w:vAlign w:val="center"/>
          </w:tcPr>
          <w:p w14:paraId="098721C3">
            <w:pPr>
              <w:rPr>
                <w:rFonts w:asciiTheme="majorEastAsia" w:hAnsiTheme="majorEastAsia" w:eastAsiaTheme="majorEastAsia" w:cstheme="majorEastAsia"/>
                <w:sz w:val="24"/>
              </w:rPr>
            </w:pPr>
          </w:p>
        </w:tc>
      </w:tr>
      <w:tr w14:paraId="6D1C5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4" w:hRule="atLeast"/>
          <w:jc w:val="center"/>
        </w:trPr>
        <w:tc>
          <w:tcPr>
            <w:tcW w:w="2219" w:type="dxa"/>
            <w:noWrap/>
            <w:vAlign w:val="center"/>
          </w:tcPr>
          <w:p w14:paraId="733CAF2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项目基金名称及编号</w:t>
            </w:r>
          </w:p>
        </w:tc>
        <w:tc>
          <w:tcPr>
            <w:tcW w:w="7202" w:type="dxa"/>
            <w:gridSpan w:val="4"/>
            <w:noWrap/>
            <w:vAlign w:val="center"/>
          </w:tcPr>
          <w:p w14:paraId="4E4E6A01">
            <w:pPr>
              <w:rPr>
                <w:rFonts w:asciiTheme="majorEastAsia" w:hAnsiTheme="majorEastAsia" w:eastAsiaTheme="majorEastAsia" w:cstheme="majorEastAsia"/>
                <w:sz w:val="24"/>
              </w:rPr>
            </w:pPr>
          </w:p>
        </w:tc>
      </w:tr>
      <w:tr w14:paraId="08549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4" w:hRule="atLeast"/>
          <w:jc w:val="center"/>
        </w:trPr>
        <w:tc>
          <w:tcPr>
            <w:tcW w:w="2219" w:type="dxa"/>
            <w:noWrap/>
            <w:vAlign w:val="center"/>
          </w:tcPr>
          <w:p w14:paraId="4635247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任务书及编号</w:t>
            </w:r>
          </w:p>
        </w:tc>
        <w:tc>
          <w:tcPr>
            <w:tcW w:w="7202" w:type="dxa"/>
            <w:gridSpan w:val="4"/>
            <w:noWrap/>
            <w:vAlign w:val="center"/>
          </w:tcPr>
          <w:p w14:paraId="36895F43">
            <w:pPr>
              <w:jc w:val="center"/>
              <w:rPr>
                <w:rFonts w:asciiTheme="majorEastAsia" w:hAnsiTheme="majorEastAsia" w:eastAsiaTheme="majorEastAsia" w:cstheme="majorEastAsia"/>
                <w:sz w:val="24"/>
              </w:rPr>
            </w:pPr>
          </w:p>
        </w:tc>
      </w:tr>
      <w:tr w14:paraId="52533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4" w:hRule="atLeast"/>
          <w:jc w:val="center"/>
        </w:trPr>
        <w:tc>
          <w:tcPr>
            <w:tcW w:w="2219" w:type="dxa"/>
            <w:noWrap/>
            <w:vAlign w:val="center"/>
          </w:tcPr>
          <w:p w14:paraId="1E855CD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合同书及编号</w:t>
            </w:r>
          </w:p>
        </w:tc>
        <w:tc>
          <w:tcPr>
            <w:tcW w:w="7202" w:type="dxa"/>
            <w:gridSpan w:val="4"/>
            <w:noWrap/>
            <w:vAlign w:val="center"/>
          </w:tcPr>
          <w:p w14:paraId="36E62A44">
            <w:pPr>
              <w:jc w:val="center"/>
              <w:rPr>
                <w:rFonts w:asciiTheme="majorEastAsia" w:hAnsiTheme="majorEastAsia" w:eastAsiaTheme="majorEastAsia" w:cstheme="majorEastAsia"/>
                <w:sz w:val="24"/>
              </w:rPr>
            </w:pPr>
          </w:p>
        </w:tc>
      </w:tr>
      <w:tr w14:paraId="1253F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10" w:hRule="atLeast"/>
          <w:jc w:val="center"/>
        </w:trPr>
        <w:tc>
          <w:tcPr>
            <w:tcW w:w="2219" w:type="dxa"/>
            <w:noWrap/>
            <w:vAlign w:val="center"/>
          </w:tcPr>
          <w:p w14:paraId="1C65741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项目验收情况及结论</w:t>
            </w:r>
          </w:p>
        </w:tc>
        <w:tc>
          <w:tcPr>
            <w:tcW w:w="7202" w:type="dxa"/>
            <w:gridSpan w:val="4"/>
            <w:noWrap/>
            <w:vAlign w:val="center"/>
          </w:tcPr>
          <w:p w14:paraId="1DA43E45">
            <w:pPr>
              <w:jc w:val="right"/>
              <w:rPr>
                <w:rFonts w:asciiTheme="majorEastAsia" w:hAnsiTheme="majorEastAsia" w:eastAsiaTheme="majorEastAsia" w:cstheme="majorEastAsia"/>
                <w:sz w:val="24"/>
              </w:rPr>
            </w:pPr>
          </w:p>
          <w:p w14:paraId="4DF40015">
            <w:pPr>
              <w:jc w:val="right"/>
              <w:rPr>
                <w:rFonts w:asciiTheme="majorEastAsia" w:hAnsiTheme="majorEastAsia" w:eastAsiaTheme="majorEastAsia" w:cstheme="majorEastAsia"/>
                <w:sz w:val="24"/>
              </w:rPr>
            </w:pPr>
          </w:p>
          <w:p w14:paraId="61A4C710">
            <w:pPr>
              <w:jc w:val="right"/>
              <w:rPr>
                <w:rFonts w:asciiTheme="majorEastAsia" w:hAnsiTheme="majorEastAsia" w:eastAsiaTheme="majorEastAsia" w:cstheme="majorEastAsia"/>
                <w:sz w:val="24"/>
              </w:rPr>
            </w:pPr>
          </w:p>
          <w:p w14:paraId="71CD4109">
            <w:pPr>
              <w:jc w:val="right"/>
              <w:rPr>
                <w:rFonts w:asciiTheme="majorEastAsia" w:hAnsiTheme="majorEastAsia" w:eastAsiaTheme="majorEastAsia" w:cstheme="majorEastAsia"/>
                <w:sz w:val="24"/>
              </w:rPr>
            </w:pPr>
          </w:p>
        </w:tc>
      </w:tr>
      <w:tr w14:paraId="258B5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328" w:hRule="atLeast"/>
          <w:jc w:val="center"/>
        </w:trPr>
        <w:tc>
          <w:tcPr>
            <w:tcW w:w="2219" w:type="dxa"/>
            <w:noWrap/>
            <w:vAlign w:val="center"/>
          </w:tcPr>
          <w:p w14:paraId="2653EF8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项目类别</w:t>
            </w:r>
          </w:p>
        </w:tc>
        <w:tc>
          <w:tcPr>
            <w:tcW w:w="7202" w:type="dxa"/>
            <w:gridSpan w:val="4"/>
            <w:noWrap/>
            <w:vAlign w:val="center"/>
          </w:tcPr>
          <w:p w14:paraId="5C2B8572">
            <w:pPr>
              <w:spacing w:line="276" w:lineRule="auto"/>
              <w:rPr>
                <w:rFonts w:asciiTheme="majorEastAsia" w:hAnsiTheme="majorEastAsia" w:eastAsiaTheme="majorEastAsia" w:cstheme="majorEastAsia"/>
                <w:sz w:val="24"/>
              </w:rPr>
            </w:pPr>
          </w:p>
          <w:p w14:paraId="436FCF68">
            <w:pPr>
              <w:spacing w:line="276"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□地热地质 □煤系气地质 □清洁能源开发利用 □地球物理与地球化学勘查 □测绘与遥感 □地下水资源 □浅层地热能 □机电安装 □地下水与地热监测 □地质工程 □钻探工程 □环境工程 □安全工程 □岩土工程 □其它</w:t>
            </w:r>
          </w:p>
          <w:p w14:paraId="4FFC8A52">
            <w:pPr>
              <w:spacing w:line="276" w:lineRule="auto"/>
              <w:ind w:firstLine="4560" w:firstLineChars="19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（请在相应选项前划√）</w:t>
            </w:r>
          </w:p>
          <w:p w14:paraId="0B4D4A36">
            <w:pPr>
              <w:jc w:val="right"/>
              <w:rPr>
                <w:rFonts w:asciiTheme="majorEastAsia" w:hAnsiTheme="majorEastAsia" w:eastAsiaTheme="majorEastAsia" w:cstheme="majorEastAsia"/>
                <w:sz w:val="24"/>
              </w:rPr>
            </w:pPr>
          </w:p>
        </w:tc>
      </w:tr>
      <w:tr w14:paraId="6F502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9" w:hRule="atLeast"/>
          <w:jc w:val="center"/>
        </w:trPr>
        <w:tc>
          <w:tcPr>
            <w:tcW w:w="2219" w:type="dxa"/>
            <w:vMerge w:val="restart"/>
            <w:noWrap/>
            <w:vAlign w:val="center"/>
          </w:tcPr>
          <w:p w14:paraId="007859C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项目评价</w:t>
            </w:r>
          </w:p>
        </w:tc>
        <w:tc>
          <w:tcPr>
            <w:tcW w:w="1017" w:type="dxa"/>
            <w:noWrap/>
            <w:vAlign w:val="center"/>
          </w:tcPr>
          <w:p w14:paraId="0AFAA3C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2499" w:type="dxa"/>
            <w:noWrap/>
            <w:vAlign w:val="center"/>
          </w:tcPr>
          <w:p w14:paraId="644B52A6">
            <w:pPr>
              <w:rPr>
                <w:rFonts w:asciiTheme="majorEastAsia" w:hAnsiTheme="majorEastAsia" w:eastAsiaTheme="majorEastAsia" w:cstheme="majorEastAsia"/>
                <w:sz w:val="24"/>
              </w:rPr>
            </w:pPr>
          </w:p>
        </w:tc>
        <w:tc>
          <w:tcPr>
            <w:tcW w:w="1276" w:type="dxa"/>
            <w:noWrap/>
            <w:vAlign w:val="center"/>
          </w:tcPr>
          <w:p w14:paraId="3863D6B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评价机构</w:t>
            </w:r>
          </w:p>
        </w:tc>
        <w:tc>
          <w:tcPr>
            <w:tcW w:w="2410" w:type="dxa"/>
            <w:noWrap/>
            <w:vAlign w:val="center"/>
          </w:tcPr>
          <w:p w14:paraId="692E8E30">
            <w:pPr>
              <w:rPr>
                <w:rFonts w:asciiTheme="majorEastAsia" w:hAnsiTheme="majorEastAsia" w:eastAsiaTheme="majorEastAsia" w:cstheme="majorEastAsia"/>
                <w:sz w:val="24"/>
              </w:rPr>
            </w:pPr>
          </w:p>
        </w:tc>
      </w:tr>
      <w:tr w14:paraId="63B9B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39" w:hRule="atLeast"/>
          <w:jc w:val="center"/>
        </w:trPr>
        <w:tc>
          <w:tcPr>
            <w:tcW w:w="2219" w:type="dxa"/>
            <w:vMerge w:val="continue"/>
            <w:tcBorders>
              <w:bottom w:val="single" w:color="auto" w:sz="4" w:space="0"/>
            </w:tcBorders>
            <w:noWrap/>
            <w:vAlign w:val="center"/>
          </w:tcPr>
          <w:p w14:paraId="347BA362">
            <w:pPr>
              <w:jc w:val="center"/>
              <w:rPr>
                <w:rFonts w:asciiTheme="majorEastAsia" w:hAnsiTheme="majorEastAsia" w:eastAsiaTheme="majorEastAsia" w:cstheme="majorEastAsia"/>
                <w:sz w:val="24"/>
              </w:rPr>
            </w:pPr>
          </w:p>
        </w:tc>
        <w:tc>
          <w:tcPr>
            <w:tcW w:w="1017" w:type="dxa"/>
            <w:noWrap/>
            <w:vAlign w:val="center"/>
          </w:tcPr>
          <w:p w14:paraId="623CE09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项目等级</w:t>
            </w:r>
          </w:p>
        </w:tc>
        <w:tc>
          <w:tcPr>
            <w:tcW w:w="6185" w:type="dxa"/>
            <w:gridSpan w:val="3"/>
            <w:noWrap/>
            <w:vAlign w:val="center"/>
          </w:tcPr>
          <w:p w14:paraId="0D9B4270">
            <w:pPr>
              <w:rPr>
                <w:rFonts w:asciiTheme="majorEastAsia" w:hAnsiTheme="majorEastAsia" w:eastAsiaTheme="majorEastAsia" w:cstheme="majorEastAsia"/>
                <w:sz w:val="24"/>
              </w:rPr>
            </w:pPr>
          </w:p>
          <w:p w14:paraId="19ACE08A">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□优秀  □良好  □合格 </w:t>
            </w:r>
          </w:p>
          <w:p w14:paraId="02C13D2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（请在相应选项前划√）</w:t>
            </w:r>
          </w:p>
        </w:tc>
      </w:tr>
      <w:tr w14:paraId="2AC3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04" w:hRule="atLeast"/>
          <w:jc w:val="center"/>
        </w:trPr>
        <w:tc>
          <w:tcPr>
            <w:tcW w:w="9421" w:type="dxa"/>
            <w:gridSpan w:val="5"/>
            <w:noWrap/>
          </w:tcPr>
          <w:p w14:paraId="239A559A">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项目实施过程中发表的相关论文、专著等情况：</w:t>
            </w:r>
          </w:p>
          <w:p w14:paraId="3258DA67">
            <w:pPr>
              <w:jc w:val="left"/>
              <w:rPr>
                <w:rFonts w:asciiTheme="majorEastAsia" w:hAnsiTheme="majorEastAsia" w:eastAsiaTheme="majorEastAsia" w:cstheme="majorEastAsia"/>
                <w:sz w:val="24"/>
              </w:rPr>
            </w:pPr>
          </w:p>
          <w:p w14:paraId="5DF4A8E6">
            <w:pPr>
              <w:jc w:val="left"/>
              <w:rPr>
                <w:rFonts w:asciiTheme="majorEastAsia" w:hAnsiTheme="majorEastAsia" w:eastAsiaTheme="majorEastAsia" w:cstheme="majorEastAsia"/>
                <w:sz w:val="24"/>
              </w:rPr>
            </w:pPr>
          </w:p>
          <w:p w14:paraId="7D713A81">
            <w:pPr>
              <w:jc w:val="left"/>
              <w:rPr>
                <w:rFonts w:asciiTheme="majorEastAsia" w:hAnsiTheme="majorEastAsia" w:eastAsiaTheme="majorEastAsia" w:cstheme="majorEastAsia"/>
                <w:sz w:val="24"/>
              </w:rPr>
            </w:pPr>
          </w:p>
          <w:p w14:paraId="0B11C7EB">
            <w:pPr>
              <w:jc w:val="left"/>
              <w:rPr>
                <w:rFonts w:asciiTheme="majorEastAsia" w:hAnsiTheme="majorEastAsia" w:eastAsiaTheme="majorEastAsia" w:cstheme="majorEastAsia"/>
                <w:sz w:val="24"/>
              </w:rPr>
            </w:pPr>
          </w:p>
          <w:p w14:paraId="6C4D6F24">
            <w:pPr>
              <w:jc w:val="left"/>
              <w:rPr>
                <w:rFonts w:asciiTheme="majorEastAsia" w:hAnsiTheme="majorEastAsia" w:eastAsiaTheme="majorEastAsia" w:cstheme="majorEastAsia"/>
                <w:sz w:val="24"/>
              </w:rPr>
            </w:pPr>
          </w:p>
        </w:tc>
      </w:tr>
      <w:tr w14:paraId="7F80B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240" w:hRule="atLeast"/>
          <w:jc w:val="center"/>
        </w:trPr>
        <w:tc>
          <w:tcPr>
            <w:tcW w:w="9421" w:type="dxa"/>
            <w:gridSpan w:val="5"/>
            <w:noWrap/>
          </w:tcPr>
          <w:p w14:paraId="326B8A39">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项目合同额、完成工作量、应用等情况：</w:t>
            </w:r>
          </w:p>
          <w:p w14:paraId="3F9A7DE5">
            <w:pPr>
              <w:jc w:val="left"/>
              <w:rPr>
                <w:rFonts w:asciiTheme="majorEastAsia" w:hAnsiTheme="majorEastAsia" w:eastAsiaTheme="majorEastAsia" w:cstheme="majorEastAsia"/>
                <w:sz w:val="24"/>
              </w:rPr>
            </w:pPr>
          </w:p>
          <w:p w14:paraId="6CFC31E8">
            <w:pPr>
              <w:jc w:val="left"/>
              <w:rPr>
                <w:rFonts w:asciiTheme="majorEastAsia" w:hAnsiTheme="majorEastAsia" w:eastAsiaTheme="majorEastAsia" w:cstheme="majorEastAsia"/>
                <w:sz w:val="24"/>
              </w:rPr>
            </w:pPr>
          </w:p>
          <w:p w14:paraId="6B3B0B66">
            <w:pPr>
              <w:jc w:val="left"/>
              <w:rPr>
                <w:rFonts w:asciiTheme="majorEastAsia" w:hAnsiTheme="majorEastAsia" w:eastAsiaTheme="majorEastAsia" w:cstheme="majorEastAsia"/>
                <w:sz w:val="24"/>
              </w:rPr>
            </w:pPr>
          </w:p>
          <w:p w14:paraId="55E001ED">
            <w:pPr>
              <w:jc w:val="left"/>
              <w:rPr>
                <w:rFonts w:asciiTheme="majorEastAsia" w:hAnsiTheme="majorEastAsia" w:eastAsiaTheme="majorEastAsia" w:cstheme="majorEastAsia"/>
                <w:sz w:val="24"/>
              </w:rPr>
            </w:pPr>
          </w:p>
        </w:tc>
      </w:tr>
      <w:tr w14:paraId="26274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46" w:hRule="atLeast"/>
          <w:jc w:val="center"/>
        </w:trPr>
        <w:tc>
          <w:tcPr>
            <w:tcW w:w="2219" w:type="dxa"/>
            <w:noWrap/>
            <w:vAlign w:val="center"/>
          </w:tcPr>
          <w:p w14:paraId="6AE04AE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项目起止时间</w:t>
            </w:r>
          </w:p>
        </w:tc>
        <w:tc>
          <w:tcPr>
            <w:tcW w:w="3516" w:type="dxa"/>
            <w:gridSpan w:val="2"/>
            <w:noWrap/>
            <w:vAlign w:val="center"/>
          </w:tcPr>
          <w:p w14:paraId="5265E479">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起始：</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c>
          <w:tcPr>
            <w:tcW w:w="3686" w:type="dxa"/>
            <w:gridSpan w:val="2"/>
            <w:noWrap/>
            <w:vAlign w:val="center"/>
          </w:tcPr>
          <w:p w14:paraId="5C4D4589">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43B335DC">
      <w:pPr>
        <w:jc w:val="center"/>
        <w:rPr>
          <w:rFonts w:ascii="黑体" w:hAnsi="黑体" w:eastAsia="黑体" w:cs="宋体"/>
          <w:bCs/>
          <w:sz w:val="32"/>
          <w:szCs w:val="32"/>
        </w:rPr>
      </w:pPr>
      <w:r>
        <w:rPr>
          <w:rFonts w:hint="eastAsia" w:ascii="黑体" w:hAnsi="黑体" w:eastAsia="黑体" w:cs="宋体"/>
          <w:bCs/>
          <w:sz w:val="32"/>
          <w:szCs w:val="32"/>
        </w:rPr>
        <w:t>二、项目简介</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30"/>
      </w:tblGrid>
      <w:tr w14:paraId="08738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4" w:hRule="atLeast"/>
          <w:jc w:val="center"/>
        </w:trPr>
        <w:tc>
          <w:tcPr>
            <w:tcW w:w="9030" w:type="dxa"/>
            <w:noWrap/>
          </w:tcPr>
          <w:p w14:paraId="43F26D9B">
            <w:pPr>
              <w:spacing w:line="400" w:lineRule="exact"/>
              <w:rPr>
                <w:rFonts w:asciiTheme="majorEastAsia" w:hAnsiTheme="majorEastAsia" w:eastAsiaTheme="majorEastAsia" w:cstheme="majorEastAsia"/>
                <w:sz w:val="24"/>
              </w:rPr>
            </w:pPr>
            <w:r>
              <w:rPr>
                <w:rFonts w:hint="eastAsia" w:ascii="宋体" w:hAnsi="宋体"/>
                <w:sz w:val="24"/>
              </w:rPr>
              <w:t>1.</w:t>
            </w:r>
            <w:r>
              <w:rPr>
                <w:rFonts w:hint="eastAsia" w:asciiTheme="majorEastAsia" w:hAnsiTheme="majorEastAsia" w:eastAsiaTheme="majorEastAsia" w:cstheme="majorEastAsia"/>
                <w:sz w:val="24"/>
              </w:rPr>
              <w:t>项目背景和意义（不超过200字）</w:t>
            </w:r>
          </w:p>
          <w:p w14:paraId="59E063A3">
            <w:pPr>
              <w:spacing w:line="400" w:lineRule="exact"/>
              <w:ind w:firstLine="480" w:firstLineChars="200"/>
              <w:rPr>
                <w:rFonts w:asciiTheme="majorEastAsia" w:hAnsiTheme="majorEastAsia" w:eastAsiaTheme="majorEastAsia" w:cstheme="majorEastAsia"/>
                <w:sz w:val="24"/>
              </w:rPr>
            </w:pPr>
          </w:p>
          <w:p w14:paraId="7BB55B0C">
            <w:pPr>
              <w:spacing w:line="360" w:lineRule="auto"/>
              <w:rPr>
                <w:rFonts w:eastAsia="PMingLiU"/>
                <w:sz w:val="24"/>
              </w:rPr>
            </w:pPr>
          </w:p>
          <w:p w14:paraId="0C401D7C">
            <w:pPr>
              <w:spacing w:line="360" w:lineRule="auto"/>
              <w:rPr>
                <w:rFonts w:eastAsia="PMingLiU"/>
                <w:sz w:val="24"/>
              </w:rPr>
            </w:pPr>
          </w:p>
          <w:p w14:paraId="0D2F567B">
            <w:pPr>
              <w:spacing w:line="360" w:lineRule="auto"/>
              <w:rPr>
                <w:rFonts w:eastAsia="PMingLiU"/>
                <w:sz w:val="24"/>
              </w:rPr>
            </w:pPr>
          </w:p>
          <w:p w14:paraId="315C12D6">
            <w:pPr>
              <w:spacing w:line="360" w:lineRule="auto"/>
              <w:jc w:val="right"/>
              <w:rPr>
                <w:sz w:val="24"/>
              </w:rPr>
            </w:pPr>
          </w:p>
        </w:tc>
      </w:tr>
      <w:tr w14:paraId="055BB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0" w:hRule="atLeast"/>
          <w:jc w:val="center"/>
        </w:trPr>
        <w:tc>
          <w:tcPr>
            <w:tcW w:w="9030" w:type="dxa"/>
            <w:noWrap/>
          </w:tcPr>
          <w:p w14:paraId="515FED56">
            <w:pPr>
              <w:spacing w:line="400" w:lineRule="exact"/>
              <w:rPr>
                <w:rFonts w:ascii="宋体" w:hAnsi="宋体"/>
                <w:sz w:val="24"/>
              </w:rPr>
            </w:pPr>
            <w:r>
              <w:rPr>
                <w:rFonts w:ascii="宋体" w:hAnsi="宋体"/>
                <w:sz w:val="24"/>
              </w:rPr>
              <w:t>2</w:t>
            </w:r>
            <w:r>
              <w:rPr>
                <w:rFonts w:hint="eastAsia" w:ascii="宋体" w:hAnsi="宋体"/>
                <w:sz w:val="24"/>
              </w:rPr>
              <w:t>.</w:t>
            </w:r>
            <w:r>
              <w:rPr>
                <w:rFonts w:hint="eastAsia" w:asciiTheme="majorEastAsia" w:hAnsiTheme="majorEastAsia" w:eastAsiaTheme="majorEastAsia" w:cstheme="majorEastAsia"/>
                <w:sz w:val="24"/>
              </w:rPr>
              <w:t>工作内容（不超过200字）</w:t>
            </w:r>
          </w:p>
          <w:p w14:paraId="79BA72D9">
            <w:pPr>
              <w:spacing w:line="360" w:lineRule="auto"/>
              <w:rPr>
                <w:rFonts w:eastAsia="PMingLiU"/>
                <w:sz w:val="24"/>
              </w:rPr>
            </w:pPr>
          </w:p>
          <w:p w14:paraId="19EDDD98">
            <w:pPr>
              <w:spacing w:line="360" w:lineRule="auto"/>
              <w:rPr>
                <w:rFonts w:eastAsia="PMingLiU"/>
                <w:sz w:val="24"/>
              </w:rPr>
            </w:pPr>
          </w:p>
          <w:p w14:paraId="66E88699">
            <w:pPr>
              <w:spacing w:line="360" w:lineRule="auto"/>
              <w:rPr>
                <w:rFonts w:eastAsia="PMingLiU"/>
                <w:sz w:val="24"/>
              </w:rPr>
            </w:pPr>
          </w:p>
          <w:p w14:paraId="76412E7C">
            <w:pPr>
              <w:spacing w:line="360" w:lineRule="auto"/>
              <w:jc w:val="right"/>
              <w:rPr>
                <w:sz w:val="24"/>
              </w:rPr>
            </w:pPr>
          </w:p>
        </w:tc>
      </w:tr>
      <w:tr w14:paraId="59FAC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7" w:hRule="atLeast"/>
          <w:jc w:val="center"/>
        </w:trPr>
        <w:tc>
          <w:tcPr>
            <w:tcW w:w="9030" w:type="dxa"/>
            <w:noWrap/>
          </w:tcPr>
          <w:p w14:paraId="18B3EF48">
            <w:pPr>
              <w:spacing w:line="400" w:lineRule="exact"/>
              <w:rPr>
                <w:rFonts w:ascii="宋体" w:hAnsi="宋体"/>
                <w:sz w:val="24"/>
              </w:rPr>
            </w:pPr>
            <w:r>
              <w:rPr>
                <w:rFonts w:ascii="宋体" w:hAnsi="宋体"/>
                <w:sz w:val="24"/>
              </w:rPr>
              <w:t>3</w:t>
            </w:r>
            <w:r>
              <w:rPr>
                <w:rFonts w:hint="eastAsia" w:ascii="宋体" w:hAnsi="宋体"/>
                <w:sz w:val="24"/>
              </w:rPr>
              <w:t>.解决的关键技术问题及创新点（不超过</w:t>
            </w:r>
            <w:r>
              <w:rPr>
                <w:rFonts w:ascii="宋体" w:hAnsi="宋体"/>
                <w:sz w:val="24"/>
              </w:rPr>
              <w:t>2</w:t>
            </w:r>
            <w:r>
              <w:rPr>
                <w:rFonts w:hint="eastAsia" w:ascii="宋体" w:hAnsi="宋体"/>
                <w:sz w:val="24"/>
              </w:rPr>
              <w:t>0</w:t>
            </w:r>
            <w:r>
              <w:rPr>
                <w:rFonts w:ascii="宋体" w:hAnsi="宋体"/>
                <w:sz w:val="24"/>
              </w:rPr>
              <w:t>0</w:t>
            </w:r>
            <w:r>
              <w:rPr>
                <w:rFonts w:hint="eastAsia" w:ascii="宋体" w:hAnsi="宋体"/>
                <w:sz w:val="24"/>
              </w:rPr>
              <w:t>字）</w:t>
            </w:r>
          </w:p>
          <w:p w14:paraId="69A694CA">
            <w:pPr>
              <w:spacing w:line="400" w:lineRule="exact"/>
              <w:rPr>
                <w:rFonts w:ascii="宋体" w:hAnsi="宋体"/>
                <w:sz w:val="24"/>
              </w:rPr>
            </w:pPr>
          </w:p>
          <w:p w14:paraId="03DF36C4"/>
          <w:p w14:paraId="135DE912"/>
          <w:p w14:paraId="5C08D1C1"/>
          <w:p w14:paraId="62AC99BE">
            <w:pPr>
              <w:tabs>
                <w:tab w:val="left" w:pos="1959"/>
              </w:tabs>
              <w:jc w:val="left"/>
            </w:pPr>
            <w:r>
              <w:rPr>
                <w:rFonts w:hint="eastAsia"/>
              </w:rPr>
              <w:tab/>
            </w:r>
          </w:p>
        </w:tc>
      </w:tr>
      <w:tr w14:paraId="34598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55" w:hRule="atLeast"/>
          <w:jc w:val="center"/>
        </w:trPr>
        <w:tc>
          <w:tcPr>
            <w:tcW w:w="9030" w:type="dxa"/>
            <w:noWrap/>
          </w:tcPr>
          <w:p w14:paraId="478979D2">
            <w:pPr>
              <w:spacing w:line="400" w:lineRule="exact"/>
              <w:rPr>
                <w:rFonts w:ascii="宋体" w:hAnsi="宋体"/>
                <w:sz w:val="24"/>
              </w:rPr>
            </w:pPr>
            <w:r>
              <w:rPr>
                <w:rFonts w:ascii="宋体" w:hAnsi="宋体"/>
                <w:sz w:val="24"/>
              </w:rPr>
              <w:t>4</w:t>
            </w:r>
            <w:r>
              <w:rPr>
                <w:rFonts w:hint="eastAsia" w:ascii="宋体" w:hAnsi="宋体"/>
                <w:sz w:val="24"/>
              </w:rPr>
              <w:t>.取得的主要成果（不超过</w:t>
            </w:r>
            <w:r>
              <w:rPr>
                <w:rFonts w:ascii="宋体" w:hAnsi="宋体"/>
                <w:sz w:val="24"/>
              </w:rPr>
              <w:t>2</w:t>
            </w:r>
            <w:r>
              <w:rPr>
                <w:rFonts w:hint="eastAsia" w:ascii="宋体" w:hAnsi="宋体"/>
                <w:sz w:val="24"/>
              </w:rPr>
              <w:t>0</w:t>
            </w:r>
            <w:r>
              <w:rPr>
                <w:rFonts w:ascii="宋体" w:hAnsi="宋体"/>
                <w:sz w:val="24"/>
              </w:rPr>
              <w:t>0</w:t>
            </w:r>
            <w:r>
              <w:rPr>
                <w:rFonts w:hint="eastAsia" w:ascii="宋体" w:hAnsi="宋体"/>
                <w:sz w:val="24"/>
              </w:rPr>
              <w:t>字）</w:t>
            </w:r>
          </w:p>
          <w:p w14:paraId="70AECB6C">
            <w:pPr>
              <w:spacing w:line="400" w:lineRule="exact"/>
              <w:rPr>
                <w:rFonts w:ascii="宋体" w:hAnsi="宋体"/>
                <w:sz w:val="24"/>
              </w:rPr>
            </w:pPr>
          </w:p>
        </w:tc>
      </w:tr>
    </w:tbl>
    <w:p w14:paraId="38DA91FF">
      <w:pPr>
        <w:jc w:val="center"/>
        <w:rPr>
          <w:rFonts w:ascii="黑体" w:hAnsi="黑体" w:eastAsia="黑体" w:cs="宋体"/>
          <w:bCs/>
          <w:sz w:val="32"/>
          <w:szCs w:val="32"/>
        </w:rPr>
      </w:pPr>
    </w:p>
    <w:p w14:paraId="3DF6B008">
      <w:pPr>
        <w:jc w:val="center"/>
        <w:rPr>
          <w:rFonts w:ascii="黑体" w:hAnsi="黑体" w:eastAsia="黑体" w:cs="宋体"/>
          <w:bCs/>
          <w:sz w:val="32"/>
          <w:szCs w:val="32"/>
        </w:rPr>
      </w:pPr>
      <w:r>
        <w:rPr>
          <w:rFonts w:hint="eastAsia" w:ascii="黑体" w:hAnsi="黑体" w:eastAsia="黑体" w:cs="宋体"/>
          <w:bCs/>
          <w:sz w:val="32"/>
          <w:szCs w:val="32"/>
        </w:rPr>
        <w:t>三、项目完成及验收情况</w:t>
      </w:r>
    </w:p>
    <w:tbl>
      <w:tblPr>
        <w:tblStyle w:val="9"/>
        <w:tblW w:w="0" w:type="auto"/>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
      <w:tblGrid>
        <w:gridCol w:w="9030"/>
      </w:tblGrid>
      <w:tr w14:paraId="5C2E24E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8726" w:hRule="atLeast"/>
          <w:jc w:val="center"/>
        </w:trPr>
        <w:tc>
          <w:tcPr>
            <w:tcW w:w="9030" w:type="dxa"/>
            <w:tcBorders>
              <w:bottom w:val="single" w:color="auto" w:sz="4" w:space="0"/>
            </w:tcBorders>
            <w:noWrap/>
          </w:tcPr>
          <w:p w14:paraId="7A83548B">
            <w:pPr>
              <w:rPr>
                <w:rFonts w:ascii="宋体" w:hAnsi="宋体" w:cs="宋体"/>
                <w:sz w:val="24"/>
              </w:rPr>
            </w:pPr>
            <w:r>
              <w:rPr>
                <w:rFonts w:hint="eastAsia" w:asciiTheme="majorEastAsia" w:hAnsiTheme="majorEastAsia" w:eastAsiaTheme="majorEastAsia" w:cstheme="majorEastAsia"/>
                <w:sz w:val="24"/>
              </w:rPr>
              <w:t>1.项目完成情况：</w:t>
            </w:r>
          </w:p>
          <w:p w14:paraId="5F2ABC2C">
            <w:pPr>
              <w:rPr>
                <w:rFonts w:eastAsia="PMingLiU"/>
                <w:sz w:val="24"/>
              </w:rPr>
            </w:pPr>
          </w:p>
          <w:p w14:paraId="6EADDBC7">
            <w:pPr>
              <w:rPr>
                <w:rFonts w:eastAsia="PMingLiU"/>
              </w:rPr>
            </w:pPr>
          </w:p>
          <w:p w14:paraId="724388D6">
            <w:pPr>
              <w:rPr>
                <w:rFonts w:eastAsia="PMingLiU"/>
              </w:rPr>
            </w:pPr>
          </w:p>
          <w:p w14:paraId="28385589">
            <w:pPr>
              <w:rPr>
                <w:rFonts w:eastAsia="PMingLiU"/>
              </w:rPr>
            </w:pPr>
          </w:p>
          <w:p w14:paraId="14F26439">
            <w:pPr>
              <w:rPr>
                <w:rFonts w:eastAsia="PMingLiU"/>
              </w:rPr>
            </w:pPr>
          </w:p>
          <w:p w14:paraId="278B205C">
            <w:pPr>
              <w:rPr>
                <w:rFonts w:eastAsia="PMingLiU"/>
              </w:rPr>
            </w:pPr>
          </w:p>
          <w:p w14:paraId="165A74C3">
            <w:pPr>
              <w:rPr>
                <w:rFonts w:eastAsia="PMingLiU"/>
              </w:rPr>
            </w:pPr>
          </w:p>
          <w:p w14:paraId="366CF7E2"/>
          <w:p w14:paraId="74808875"/>
          <w:p w14:paraId="733F0FBA"/>
          <w:p w14:paraId="5ACCF624"/>
          <w:p w14:paraId="4EE17A7C"/>
          <w:p w14:paraId="2161D971"/>
          <w:p w14:paraId="65282C4F"/>
          <w:p w14:paraId="61609B17"/>
          <w:p w14:paraId="698B51E9"/>
          <w:p w14:paraId="7A0C692A"/>
          <w:p w14:paraId="61410FC3"/>
          <w:p w14:paraId="2C1CB677"/>
          <w:p w14:paraId="663AF0B1"/>
          <w:p w14:paraId="49DBD4B6"/>
          <w:p w14:paraId="3E9F8583"/>
          <w:p w14:paraId="2EAD07EC"/>
          <w:p w14:paraId="57A7DC05"/>
          <w:p w14:paraId="26E451AF"/>
          <w:p w14:paraId="752E28A8"/>
          <w:p w14:paraId="26D18BA3"/>
          <w:p w14:paraId="510FB982"/>
          <w:p w14:paraId="6C74B199">
            <w:pPr>
              <w:jc w:val="right"/>
            </w:pPr>
          </w:p>
          <w:p w14:paraId="1DEF485C">
            <w:pPr>
              <w:jc w:val="right"/>
            </w:pPr>
          </w:p>
        </w:tc>
      </w:tr>
      <w:tr w14:paraId="12869DE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030" w:type="dxa"/>
            <w:tcBorders>
              <w:top w:val="single" w:color="auto" w:sz="4" w:space="0"/>
            </w:tcBorders>
            <w:noWrap/>
          </w:tcPr>
          <w:p w14:paraId="44CA188F">
            <w:pPr>
              <w:rPr>
                <w:rFonts w:ascii="宋体" w:hAnsi="宋体" w:cs="宋体"/>
                <w:sz w:val="24"/>
              </w:rPr>
            </w:pPr>
            <w:r>
              <w:rPr>
                <w:rFonts w:hint="eastAsia" w:ascii="宋体" w:hAnsi="宋体" w:cs="宋体"/>
                <w:sz w:val="24"/>
              </w:rPr>
              <w:t>2.项目验收情况：</w:t>
            </w:r>
          </w:p>
          <w:p w14:paraId="4C987045">
            <w:pPr>
              <w:rPr>
                <w:b/>
                <w:bCs/>
                <w:sz w:val="24"/>
              </w:rPr>
            </w:pPr>
          </w:p>
          <w:p w14:paraId="292EA610">
            <w:pPr>
              <w:rPr>
                <w:b/>
                <w:bCs/>
              </w:rPr>
            </w:pPr>
          </w:p>
          <w:p w14:paraId="30A31B92">
            <w:pPr>
              <w:rPr>
                <w:b/>
                <w:bCs/>
              </w:rPr>
            </w:pPr>
          </w:p>
          <w:p w14:paraId="01589D52">
            <w:pPr>
              <w:rPr>
                <w:b/>
                <w:bCs/>
              </w:rPr>
            </w:pPr>
          </w:p>
          <w:p w14:paraId="6BD932FE">
            <w:pPr>
              <w:rPr>
                <w:b/>
                <w:bCs/>
              </w:rPr>
            </w:pPr>
          </w:p>
          <w:p w14:paraId="5D9BA8D6">
            <w:pPr>
              <w:rPr>
                <w:b/>
                <w:bCs/>
              </w:rPr>
            </w:pPr>
          </w:p>
          <w:p w14:paraId="42A51707">
            <w:pPr>
              <w:rPr>
                <w:b/>
                <w:bCs/>
              </w:rPr>
            </w:pPr>
          </w:p>
          <w:p w14:paraId="4AAE1DE2">
            <w:pPr>
              <w:rPr>
                <w:b/>
                <w:bCs/>
              </w:rPr>
            </w:pPr>
          </w:p>
          <w:p w14:paraId="37849B75">
            <w:pPr>
              <w:jc w:val="right"/>
              <w:rPr>
                <w:b/>
                <w:bCs/>
              </w:rPr>
            </w:pPr>
          </w:p>
        </w:tc>
      </w:tr>
    </w:tbl>
    <w:p w14:paraId="3F006D23">
      <w:pPr>
        <w:jc w:val="center"/>
        <w:rPr>
          <w:rFonts w:ascii="黑体" w:hAnsi="黑体" w:eastAsia="黑体" w:cs="宋体"/>
          <w:bCs/>
          <w:sz w:val="32"/>
          <w:szCs w:val="32"/>
        </w:rPr>
      </w:pPr>
    </w:p>
    <w:p w14:paraId="387D1CEB">
      <w:pPr>
        <w:jc w:val="center"/>
        <w:rPr>
          <w:rFonts w:ascii="黑体" w:hAnsi="黑体" w:eastAsia="黑体" w:cs="宋体"/>
          <w:bCs/>
          <w:sz w:val="32"/>
          <w:szCs w:val="32"/>
        </w:rPr>
      </w:pPr>
      <w:r>
        <w:rPr>
          <w:rFonts w:hint="eastAsia" w:ascii="黑体" w:hAnsi="黑体" w:eastAsia="黑体" w:cs="宋体"/>
          <w:bCs/>
          <w:sz w:val="32"/>
          <w:szCs w:val="32"/>
        </w:rPr>
        <w:t>四、推广应用情况和经济、社会、环境效益</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6"/>
        <w:gridCol w:w="2976"/>
        <w:gridCol w:w="3568"/>
      </w:tblGrid>
      <w:tr w14:paraId="72F72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54" w:hRule="atLeast"/>
          <w:jc w:val="center"/>
        </w:trPr>
        <w:tc>
          <w:tcPr>
            <w:tcW w:w="9030" w:type="dxa"/>
            <w:gridSpan w:val="3"/>
            <w:noWrap/>
          </w:tcPr>
          <w:p w14:paraId="7B9349AC">
            <w:pPr>
              <w:rPr>
                <w:rFonts w:asciiTheme="majorEastAsia" w:hAnsiTheme="majorEastAsia" w:eastAsiaTheme="majorEastAsia" w:cstheme="majorEastAsia"/>
                <w:sz w:val="24"/>
              </w:rPr>
            </w:pPr>
            <w:r>
              <w:rPr>
                <w:rFonts w:hint="eastAsia" w:ascii="宋体" w:hAnsi="宋体" w:cs="宋体"/>
                <w:sz w:val="24"/>
              </w:rPr>
              <w:t>1</w:t>
            </w:r>
            <w:r>
              <w:rPr>
                <w:rFonts w:hint="eastAsia" w:asciiTheme="majorEastAsia" w:hAnsiTheme="majorEastAsia" w:eastAsiaTheme="majorEastAsia" w:cstheme="majorEastAsia"/>
                <w:sz w:val="24"/>
              </w:rPr>
              <w:t>.推广应用情况</w:t>
            </w:r>
          </w:p>
          <w:p w14:paraId="7D1C987F">
            <w:pPr>
              <w:spacing w:line="360" w:lineRule="auto"/>
              <w:rPr>
                <w:sz w:val="24"/>
              </w:rPr>
            </w:pPr>
          </w:p>
          <w:p w14:paraId="506975E4">
            <w:pPr>
              <w:spacing w:line="360" w:lineRule="auto"/>
              <w:rPr>
                <w:sz w:val="24"/>
              </w:rPr>
            </w:pPr>
          </w:p>
          <w:p w14:paraId="2E53AF86">
            <w:pPr>
              <w:rPr>
                <w:b/>
                <w:bCs/>
                <w:sz w:val="24"/>
              </w:rPr>
            </w:pPr>
          </w:p>
          <w:p w14:paraId="1AF9F7E8">
            <w:pPr>
              <w:rPr>
                <w:b/>
                <w:bCs/>
                <w:sz w:val="24"/>
              </w:rPr>
            </w:pPr>
          </w:p>
          <w:p w14:paraId="288BE4BD">
            <w:pPr>
              <w:rPr>
                <w:b/>
                <w:bCs/>
                <w:sz w:val="24"/>
              </w:rPr>
            </w:pPr>
          </w:p>
          <w:p w14:paraId="1F1816B8">
            <w:pPr>
              <w:rPr>
                <w:b/>
                <w:bCs/>
                <w:sz w:val="24"/>
              </w:rPr>
            </w:pPr>
          </w:p>
          <w:p w14:paraId="1661E21B">
            <w:pPr>
              <w:rPr>
                <w:b/>
                <w:bCs/>
                <w:sz w:val="24"/>
              </w:rPr>
            </w:pPr>
          </w:p>
          <w:p w14:paraId="36547609">
            <w:pPr>
              <w:rPr>
                <w:b/>
                <w:bCs/>
                <w:sz w:val="24"/>
              </w:rPr>
            </w:pPr>
          </w:p>
          <w:p w14:paraId="15C5ADF5">
            <w:pPr>
              <w:rPr>
                <w:b/>
                <w:bCs/>
                <w:sz w:val="24"/>
              </w:rPr>
            </w:pPr>
          </w:p>
          <w:p w14:paraId="0B1E8934">
            <w:pPr>
              <w:rPr>
                <w:b/>
                <w:bCs/>
                <w:sz w:val="24"/>
              </w:rPr>
            </w:pPr>
          </w:p>
          <w:p w14:paraId="2F684CC1">
            <w:pPr>
              <w:rPr>
                <w:sz w:val="24"/>
              </w:rPr>
            </w:pPr>
            <w:r>
              <w:rPr>
                <w:rFonts w:hint="eastAsia" w:ascii="宋体" w:hAnsi="宋体" w:cs="宋体"/>
                <w:sz w:val="24"/>
              </w:rPr>
              <w:t>2.</w:t>
            </w:r>
            <w:r>
              <w:rPr>
                <w:rFonts w:hint="eastAsia" w:asciiTheme="majorEastAsia" w:hAnsiTheme="majorEastAsia" w:eastAsiaTheme="majorEastAsia" w:cstheme="majorEastAsia"/>
                <w:sz w:val="24"/>
              </w:rPr>
              <w:t>经济效益</w:t>
            </w:r>
          </w:p>
        </w:tc>
      </w:tr>
      <w:tr w14:paraId="5379B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6" w:hRule="atLeast"/>
          <w:jc w:val="center"/>
        </w:trPr>
        <w:tc>
          <w:tcPr>
            <w:tcW w:w="2486" w:type="dxa"/>
            <w:tcBorders>
              <w:tl2br w:val="single" w:color="auto" w:sz="2" w:space="0"/>
            </w:tcBorders>
            <w:noWrap/>
            <w:vAlign w:val="center"/>
          </w:tcPr>
          <w:p w14:paraId="189382FA">
            <w:pPr>
              <w:jc w:val="center"/>
              <w:rPr>
                <w:rFonts w:ascii="宋体" w:hAnsi="宋体" w:cs="宋体"/>
                <w:sz w:val="24"/>
              </w:rPr>
            </w:pPr>
            <w:r>
              <w:rPr>
                <w:rFonts w:hint="eastAsia" w:ascii="宋体" w:hAnsi="宋体" w:cs="宋体"/>
                <w:sz w:val="24"/>
              </w:rPr>
              <w:t xml:space="preserve">       栏目</w:t>
            </w:r>
          </w:p>
          <w:p w14:paraId="4134FBF6">
            <w:pPr>
              <w:ind w:firstLine="240" w:firstLineChars="100"/>
              <w:rPr>
                <w:rFonts w:ascii="宋体" w:hAnsi="宋体" w:cs="宋体"/>
                <w:sz w:val="24"/>
              </w:rPr>
            </w:pPr>
            <w:r>
              <w:rPr>
                <w:rFonts w:hint="eastAsia" w:ascii="宋体" w:hAnsi="宋体" w:cs="宋体"/>
                <w:sz w:val="24"/>
              </w:rPr>
              <w:t>年份</w:t>
            </w:r>
          </w:p>
        </w:tc>
        <w:tc>
          <w:tcPr>
            <w:tcW w:w="2976" w:type="dxa"/>
            <w:noWrap/>
            <w:vAlign w:val="center"/>
          </w:tcPr>
          <w:p w14:paraId="4DA78517">
            <w:pPr>
              <w:spacing w:line="360" w:lineRule="auto"/>
              <w:jc w:val="center"/>
              <w:rPr>
                <w:rFonts w:ascii="宋体" w:hAnsi="宋体" w:cs="宋体"/>
                <w:sz w:val="24"/>
              </w:rPr>
            </w:pPr>
            <w:r>
              <w:rPr>
                <w:rFonts w:hint="eastAsia" w:ascii="宋体" w:hAnsi="宋体" w:cs="宋体"/>
                <w:sz w:val="24"/>
              </w:rPr>
              <w:t>新增销售额（万元）</w:t>
            </w:r>
          </w:p>
        </w:tc>
        <w:tc>
          <w:tcPr>
            <w:tcW w:w="3568" w:type="dxa"/>
            <w:noWrap/>
            <w:vAlign w:val="center"/>
          </w:tcPr>
          <w:p w14:paraId="64EDD87D">
            <w:pPr>
              <w:spacing w:line="360" w:lineRule="auto"/>
              <w:jc w:val="center"/>
              <w:rPr>
                <w:rFonts w:ascii="宋体" w:hAnsi="宋体" w:cs="宋体"/>
                <w:sz w:val="24"/>
              </w:rPr>
            </w:pPr>
            <w:r>
              <w:rPr>
                <w:rFonts w:hint="eastAsia" w:ascii="宋体" w:hAnsi="宋体" w:cs="宋体"/>
                <w:sz w:val="24"/>
              </w:rPr>
              <w:t>新增利润（万元）</w:t>
            </w:r>
          </w:p>
        </w:tc>
      </w:tr>
      <w:tr w14:paraId="5620B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2E1EDA86">
            <w:pPr>
              <w:spacing w:line="360" w:lineRule="auto"/>
              <w:jc w:val="center"/>
              <w:rPr>
                <w:rFonts w:ascii="宋体" w:hAnsi="宋体" w:cs="宋体"/>
                <w:sz w:val="24"/>
              </w:rPr>
            </w:pPr>
          </w:p>
        </w:tc>
        <w:tc>
          <w:tcPr>
            <w:tcW w:w="2976" w:type="dxa"/>
            <w:noWrap/>
            <w:vAlign w:val="center"/>
          </w:tcPr>
          <w:p w14:paraId="4A612833">
            <w:pPr>
              <w:spacing w:line="360" w:lineRule="auto"/>
              <w:jc w:val="center"/>
              <w:rPr>
                <w:rFonts w:ascii="宋体" w:hAnsi="宋体" w:cs="宋体"/>
                <w:sz w:val="24"/>
              </w:rPr>
            </w:pPr>
          </w:p>
        </w:tc>
        <w:tc>
          <w:tcPr>
            <w:tcW w:w="3568" w:type="dxa"/>
            <w:noWrap/>
            <w:vAlign w:val="center"/>
          </w:tcPr>
          <w:p w14:paraId="5AB3FB10">
            <w:pPr>
              <w:spacing w:line="360" w:lineRule="auto"/>
              <w:jc w:val="center"/>
              <w:rPr>
                <w:rFonts w:ascii="宋体" w:hAnsi="宋体" w:cs="宋体"/>
                <w:sz w:val="24"/>
              </w:rPr>
            </w:pPr>
          </w:p>
        </w:tc>
      </w:tr>
      <w:tr w14:paraId="0D211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2486" w:type="dxa"/>
            <w:noWrap/>
            <w:vAlign w:val="center"/>
          </w:tcPr>
          <w:p w14:paraId="30E8F5FC">
            <w:pPr>
              <w:spacing w:line="360" w:lineRule="auto"/>
              <w:jc w:val="center"/>
              <w:rPr>
                <w:rFonts w:ascii="宋体" w:hAnsi="宋体" w:cs="宋体"/>
                <w:sz w:val="24"/>
              </w:rPr>
            </w:pPr>
            <w:r>
              <w:rPr>
                <w:rFonts w:hint="eastAsia" w:ascii="宋体" w:hAnsi="宋体" w:cs="宋体"/>
                <w:sz w:val="24"/>
              </w:rPr>
              <w:t>……</w:t>
            </w:r>
          </w:p>
        </w:tc>
        <w:tc>
          <w:tcPr>
            <w:tcW w:w="2976" w:type="dxa"/>
            <w:noWrap/>
            <w:vAlign w:val="center"/>
          </w:tcPr>
          <w:p w14:paraId="69F6EABA">
            <w:pPr>
              <w:spacing w:line="360" w:lineRule="auto"/>
              <w:jc w:val="center"/>
              <w:rPr>
                <w:rFonts w:ascii="宋体" w:hAnsi="宋体" w:cs="宋体"/>
                <w:sz w:val="24"/>
              </w:rPr>
            </w:pPr>
          </w:p>
        </w:tc>
        <w:tc>
          <w:tcPr>
            <w:tcW w:w="3568" w:type="dxa"/>
            <w:noWrap/>
            <w:vAlign w:val="center"/>
          </w:tcPr>
          <w:p w14:paraId="2963BD62">
            <w:pPr>
              <w:spacing w:line="360" w:lineRule="auto"/>
              <w:jc w:val="center"/>
              <w:rPr>
                <w:rFonts w:ascii="宋体" w:hAnsi="宋体" w:cs="宋体"/>
                <w:sz w:val="24"/>
              </w:rPr>
            </w:pPr>
          </w:p>
        </w:tc>
      </w:tr>
      <w:tr w14:paraId="598DC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78" w:hRule="atLeast"/>
          <w:jc w:val="center"/>
        </w:trPr>
        <w:tc>
          <w:tcPr>
            <w:tcW w:w="9030" w:type="dxa"/>
            <w:gridSpan w:val="3"/>
            <w:noWrap/>
          </w:tcPr>
          <w:p w14:paraId="249922D2">
            <w:pPr>
              <w:spacing w:line="360" w:lineRule="auto"/>
              <w:rPr>
                <w:sz w:val="24"/>
              </w:rPr>
            </w:pPr>
            <w:r>
              <w:rPr>
                <w:rFonts w:hint="eastAsia"/>
                <w:sz w:val="24"/>
              </w:rPr>
              <w:t>经济效益额的计算依据：</w:t>
            </w:r>
          </w:p>
          <w:p w14:paraId="46EE3F82">
            <w:pPr>
              <w:spacing w:line="360" w:lineRule="auto"/>
              <w:ind w:firstLine="480" w:firstLineChars="200"/>
              <w:rPr>
                <w:color w:val="7F7F7F"/>
                <w:sz w:val="24"/>
              </w:rPr>
            </w:pPr>
            <w:r>
              <w:rPr>
                <w:rFonts w:hint="eastAsia"/>
                <w:color w:val="7F7F7F"/>
                <w:sz w:val="24"/>
              </w:rPr>
              <w:t>通过本次研究成果在相应应用项目中的税收支出数据统计新增税收情况。通过研究成果的应用影响的工作手段、设备的节约、优化，在工作量上的缩减，计算统计相应的经费节支情况。</w:t>
            </w:r>
          </w:p>
          <w:p w14:paraId="1FCF1E22">
            <w:pPr>
              <w:numPr>
                <w:ilvl w:val="0"/>
                <w:numId w:val="1"/>
              </w:numPr>
              <w:rPr>
                <w:rFonts w:ascii="宋体" w:hAnsi="宋体" w:cs="宋体"/>
                <w:sz w:val="24"/>
              </w:rPr>
            </w:pPr>
            <w:r>
              <w:rPr>
                <w:rFonts w:hint="eastAsia" w:ascii="宋体" w:hAnsi="宋体" w:cs="宋体"/>
                <w:sz w:val="24"/>
              </w:rPr>
              <w:t>社会效益</w:t>
            </w:r>
          </w:p>
          <w:p w14:paraId="56FA70EF">
            <w:pPr>
              <w:rPr>
                <w:rFonts w:ascii="宋体" w:hAnsi="宋体" w:cs="宋体"/>
                <w:sz w:val="24"/>
              </w:rPr>
            </w:pPr>
          </w:p>
          <w:p w14:paraId="7096B242">
            <w:pPr>
              <w:rPr>
                <w:rFonts w:ascii="宋体" w:hAnsi="宋体" w:cs="宋体"/>
                <w:sz w:val="24"/>
              </w:rPr>
            </w:pPr>
          </w:p>
          <w:p w14:paraId="749CAB98">
            <w:pPr>
              <w:rPr>
                <w:rFonts w:ascii="宋体" w:hAnsi="宋体" w:cs="宋体"/>
                <w:sz w:val="24"/>
              </w:rPr>
            </w:pPr>
          </w:p>
          <w:p w14:paraId="079DDD9A">
            <w:pPr>
              <w:rPr>
                <w:rFonts w:ascii="宋体" w:hAnsi="宋体" w:cs="宋体"/>
                <w:sz w:val="24"/>
              </w:rPr>
            </w:pPr>
          </w:p>
          <w:p w14:paraId="162E8326">
            <w:pPr>
              <w:rPr>
                <w:rFonts w:ascii="宋体" w:hAnsi="宋体" w:cs="宋体"/>
                <w:sz w:val="24"/>
              </w:rPr>
            </w:pPr>
          </w:p>
          <w:p w14:paraId="194CD327">
            <w:pPr>
              <w:rPr>
                <w:rFonts w:ascii="宋体" w:hAnsi="宋体" w:cs="宋体"/>
                <w:sz w:val="24"/>
              </w:rPr>
            </w:pPr>
          </w:p>
          <w:p w14:paraId="5D4EDBB6">
            <w:pPr>
              <w:rPr>
                <w:rFonts w:ascii="宋体" w:hAnsi="宋体" w:cs="宋体"/>
                <w:sz w:val="24"/>
              </w:rPr>
            </w:pPr>
            <w:r>
              <w:rPr>
                <w:rFonts w:hint="eastAsia" w:ascii="宋体" w:hAnsi="宋体" w:cs="宋体"/>
                <w:sz w:val="24"/>
              </w:rPr>
              <w:t>4.环境效益</w:t>
            </w:r>
          </w:p>
          <w:p w14:paraId="3FE6D7D8">
            <w:pPr>
              <w:rPr>
                <w:sz w:val="24"/>
              </w:rPr>
            </w:pPr>
          </w:p>
          <w:p w14:paraId="42841A92">
            <w:pPr>
              <w:rPr>
                <w:sz w:val="24"/>
              </w:rPr>
            </w:pPr>
          </w:p>
          <w:p w14:paraId="1993398C">
            <w:pPr>
              <w:rPr>
                <w:sz w:val="24"/>
              </w:rPr>
            </w:pPr>
          </w:p>
          <w:p w14:paraId="29261B28">
            <w:pPr>
              <w:rPr>
                <w:sz w:val="24"/>
              </w:rPr>
            </w:pPr>
          </w:p>
          <w:p w14:paraId="4DBD81F5">
            <w:pPr>
              <w:rPr>
                <w:sz w:val="24"/>
              </w:rPr>
            </w:pPr>
          </w:p>
          <w:p w14:paraId="6D28F494">
            <w:pPr>
              <w:rPr>
                <w:sz w:val="24"/>
              </w:rPr>
            </w:pPr>
          </w:p>
          <w:p w14:paraId="1EE3328D">
            <w:pPr>
              <w:tabs>
                <w:tab w:val="left" w:pos="1168"/>
              </w:tabs>
            </w:pPr>
            <w:r>
              <w:rPr>
                <w:rFonts w:hint="eastAsia"/>
                <w:sz w:val="24"/>
              </w:rPr>
              <w:tab/>
            </w:r>
          </w:p>
          <w:p w14:paraId="6F187155">
            <w:pPr>
              <w:spacing w:line="360" w:lineRule="auto"/>
            </w:pPr>
          </w:p>
          <w:p w14:paraId="32D3B046">
            <w:pPr>
              <w:jc w:val="right"/>
            </w:pPr>
            <w:r>
              <w:rPr>
                <w:rFonts w:hint="eastAsia" w:asciiTheme="majorEastAsia" w:hAnsiTheme="majorEastAsia" w:eastAsiaTheme="majorEastAsia" w:cstheme="majorEastAsia"/>
              </w:rPr>
              <w:t>（3项字数限1500字</w:t>
            </w:r>
            <w:r>
              <w:rPr>
                <w:rFonts w:hint="eastAsia"/>
              </w:rPr>
              <w:t>）</w:t>
            </w:r>
          </w:p>
        </w:tc>
      </w:tr>
    </w:tbl>
    <w:p w14:paraId="3CE8A6EB">
      <w:pPr>
        <w:jc w:val="center"/>
        <w:rPr>
          <w:rFonts w:ascii="黑体" w:hAnsi="黑体" w:eastAsia="黑体"/>
          <w:bCs/>
          <w:sz w:val="32"/>
        </w:rPr>
        <w:sectPr>
          <w:headerReference r:id="rId3" w:type="default"/>
          <w:type w:val="continuous"/>
          <w:pgSz w:w="11906" w:h="16838"/>
          <w:pgMar w:top="1440" w:right="1230" w:bottom="1440" w:left="1230" w:header="851" w:footer="992" w:gutter="0"/>
          <w:cols w:space="720" w:num="1"/>
          <w:docGrid w:type="lines" w:linePitch="312" w:charSpace="0"/>
        </w:sectPr>
      </w:pPr>
    </w:p>
    <w:p w14:paraId="77E568F6">
      <w:pPr>
        <w:jc w:val="center"/>
        <w:rPr>
          <w:rFonts w:ascii="黑体" w:hAnsi="黑体" w:eastAsia="黑体" w:cs="宋体"/>
          <w:bCs/>
          <w:sz w:val="32"/>
          <w:szCs w:val="32"/>
        </w:rPr>
      </w:pPr>
      <w:r>
        <w:rPr>
          <w:rFonts w:hint="eastAsia" w:ascii="黑体" w:hAnsi="黑体" w:eastAsia="黑体" w:cs="宋体"/>
          <w:bCs/>
          <w:sz w:val="32"/>
          <w:szCs w:val="32"/>
        </w:rPr>
        <w:t>五、知识产权-专利情况表</w:t>
      </w:r>
    </w:p>
    <w:tbl>
      <w:tblPr>
        <w:tblStyle w:val="9"/>
        <w:tblW w:w="1388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894"/>
        <w:gridCol w:w="1925"/>
        <w:gridCol w:w="1921"/>
        <w:gridCol w:w="1995"/>
        <w:gridCol w:w="2917"/>
      </w:tblGrid>
      <w:tr w14:paraId="7DE7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28CEFF96">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1418" w:type="dxa"/>
            <w:tcBorders>
              <w:top w:val="single" w:color="000000" w:sz="4" w:space="0"/>
              <w:left w:val="nil"/>
              <w:bottom w:val="single" w:color="000000" w:sz="4" w:space="0"/>
              <w:right w:val="single" w:color="000000" w:sz="4" w:space="0"/>
            </w:tcBorders>
            <w:noWrap/>
            <w:vAlign w:val="center"/>
          </w:tcPr>
          <w:p w14:paraId="6B0E6099">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专利类型</w:t>
            </w:r>
          </w:p>
        </w:tc>
        <w:tc>
          <w:tcPr>
            <w:tcW w:w="2894" w:type="dxa"/>
            <w:tcBorders>
              <w:top w:val="single" w:color="000000" w:sz="4" w:space="0"/>
              <w:left w:val="nil"/>
              <w:bottom w:val="single" w:color="000000" w:sz="4" w:space="0"/>
              <w:right w:val="single" w:color="000000" w:sz="4" w:space="0"/>
            </w:tcBorders>
            <w:noWrap/>
            <w:vAlign w:val="center"/>
          </w:tcPr>
          <w:p w14:paraId="7B061663">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专利名称</w:t>
            </w:r>
          </w:p>
        </w:tc>
        <w:tc>
          <w:tcPr>
            <w:tcW w:w="1925" w:type="dxa"/>
            <w:tcBorders>
              <w:top w:val="single" w:color="000000" w:sz="4" w:space="0"/>
              <w:left w:val="nil"/>
              <w:bottom w:val="single" w:color="000000" w:sz="4" w:space="0"/>
              <w:right w:val="single" w:color="000000" w:sz="4" w:space="0"/>
            </w:tcBorders>
            <w:noWrap/>
            <w:vAlign w:val="center"/>
          </w:tcPr>
          <w:p w14:paraId="66CBF061">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发明人</w:t>
            </w:r>
          </w:p>
        </w:tc>
        <w:tc>
          <w:tcPr>
            <w:tcW w:w="1921" w:type="dxa"/>
            <w:tcBorders>
              <w:top w:val="single" w:color="000000" w:sz="4" w:space="0"/>
              <w:left w:val="nil"/>
              <w:bottom w:val="single" w:color="000000" w:sz="4" w:space="0"/>
              <w:right w:val="single" w:color="000000" w:sz="4" w:space="0"/>
            </w:tcBorders>
            <w:noWrap/>
            <w:vAlign w:val="center"/>
          </w:tcPr>
          <w:p w14:paraId="27A24421">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专利号</w:t>
            </w:r>
          </w:p>
        </w:tc>
        <w:tc>
          <w:tcPr>
            <w:tcW w:w="1995" w:type="dxa"/>
            <w:tcBorders>
              <w:top w:val="single" w:color="000000" w:sz="4" w:space="0"/>
              <w:left w:val="nil"/>
              <w:bottom w:val="single" w:color="000000" w:sz="4" w:space="0"/>
              <w:right w:val="single" w:color="000000" w:sz="4" w:space="0"/>
            </w:tcBorders>
            <w:noWrap/>
            <w:vAlign w:val="center"/>
          </w:tcPr>
          <w:p w14:paraId="2B6A9D60">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专利申请日</w:t>
            </w:r>
          </w:p>
        </w:tc>
        <w:tc>
          <w:tcPr>
            <w:tcW w:w="2917" w:type="dxa"/>
            <w:tcBorders>
              <w:top w:val="single" w:color="000000" w:sz="4" w:space="0"/>
              <w:left w:val="nil"/>
              <w:bottom w:val="single" w:color="000000" w:sz="4" w:space="0"/>
              <w:right w:val="single" w:color="000000" w:sz="4" w:space="0"/>
            </w:tcBorders>
            <w:noWrap/>
            <w:vAlign w:val="center"/>
          </w:tcPr>
          <w:p w14:paraId="4F6FD0D8">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专利权人</w:t>
            </w:r>
          </w:p>
        </w:tc>
      </w:tr>
      <w:tr w14:paraId="413C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6E3709CA">
            <w:pPr>
              <w:widowControl/>
              <w:spacing w:line="500" w:lineRule="exact"/>
              <w:jc w:val="center"/>
              <w:rPr>
                <w:rFonts w:ascii="宋体" w:hAnsi="宋体" w:cs="仿宋_GB2312"/>
                <w:kern w:val="0"/>
                <w:sz w:val="24"/>
              </w:rPr>
            </w:pPr>
            <w:r>
              <w:rPr>
                <w:rFonts w:hint="eastAsia" w:ascii="宋体" w:hAnsi="宋体" w:cs="仿宋_GB2312"/>
                <w:kern w:val="0"/>
                <w:sz w:val="24"/>
              </w:rPr>
              <w:t>1</w:t>
            </w:r>
          </w:p>
        </w:tc>
        <w:tc>
          <w:tcPr>
            <w:tcW w:w="1418" w:type="dxa"/>
            <w:tcBorders>
              <w:top w:val="single" w:color="000000" w:sz="4" w:space="0"/>
              <w:left w:val="nil"/>
              <w:bottom w:val="single" w:color="000000" w:sz="4" w:space="0"/>
              <w:right w:val="single" w:color="000000" w:sz="4" w:space="0"/>
            </w:tcBorders>
            <w:noWrap/>
            <w:vAlign w:val="center"/>
          </w:tcPr>
          <w:p w14:paraId="2F0CD574">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142C2FC9">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2EA3A963">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4E61A073">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0E58E979">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5973DB4A">
            <w:pPr>
              <w:widowControl/>
              <w:spacing w:line="500" w:lineRule="exact"/>
              <w:jc w:val="center"/>
              <w:rPr>
                <w:rFonts w:ascii="宋体" w:hAnsi="宋体" w:cs="仿宋_GB2312"/>
                <w:kern w:val="0"/>
                <w:sz w:val="24"/>
              </w:rPr>
            </w:pPr>
          </w:p>
        </w:tc>
      </w:tr>
      <w:tr w14:paraId="7E18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CB96AF9">
            <w:pPr>
              <w:widowControl/>
              <w:spacing w:line="500" w:lineRule="exact"/>
              <w:jc w:val="center"/>
              <w:rPr>
                <w:rFonts w:ascii="宋体" w:hAnsi="宋体" w:cs="仿宋_GB2312"/>
                <w:kern w:val="0"/>
                <w:sz w:val="24"/>
              </w:rPr>
            </w:pPr>
            <w:r>
              <w:rPr>
                <w:rFonts w:hint="eastAsia" w:ascii="宋体" w:hAnsi="宋体" w:cs="仿宋_GB2312"/>
                <w:kern w:val="0"/>
                <w:sz w:val="24"/>
              </w:rPr>
              <w:t>2</w:t>
            </w:r>
          </w:p>
        </w:tc>
        <w:tc>
          <w:tcPr>
            <w:tcW w:w="1418" w:type="dxa"/>
            <w:tcBorders>
              <w:top w:val="single" w:color="000000" w:sz="4" w:space="0"/>
              <w:left w:val="nil"/>
              <w:bottom w:val="single" w:color="000000" w:sz="4" w:space="0"/>
              <w:right w:val="single" w:color="000000" w:sz="4" w:space="0"/>
            </w:tcBorders>
            <w:noWrap/>
            <w:vAlign w:val="center"/>
          </w:tcPr>
          <w:p w14:paraId="1255A017">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48F9CE30">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00A3CEC1">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4DAA79E8">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0C9CC3DC">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464D7A7C">
            <w:pPr>
              <w:widowControl/>
              <w:spacing w:line="500" w:lineRule="exact"/>
              <w:jc w:val="center"/>
              <w:rPr>
                <w:rFonts w:ascii="宋体" w:hAnsi="宋体" w:cs="仿宋_GB2312"/>
                <w:kern w:val="0"/>
                <w:sz w:val="24"/>
              </w:rPr>
            </w:pPr>
          </w:p>
        </w:tc>
      </w:tr>
      <w:tr w14:paraId="7727E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797CBAC9">
            <w:pPr>
              <w:widowControl/>
              <w:spacing w:line="500" w:lineRule="exact"/>
              <w:jc w:val="center"/>
              <w:rPr>
                <w:rFonts w:ascii="宋体" w:hAnsi="宋体" w:cs="仿宋_GB2312"/>
                <w:kern w:val="0"/>
                <w:sz w:val="24"/>
              </w:rPr>
            </w:pPr>
            <w:r>
              <w:rPr>
                <w:rFonts w:hint="eastAsia" w:ascii="宋体" w:hAnsi="宋体" w:cs="仿宋_GB2312"/>
                <w:kern w:val="0"/>
                <w:sz w:val="24"/>
              </w:rPr>
              <w:t>3</w:t>
            </w:r>
          </w:p>
        </w:tc>
        <w:tc>
          <w:tcPr>
            <w:tcW w:w="1418" w:type="dxa"/>
            <w:tcBorders>
              <w:top w:val="single" w:color="000000" w:sz="4" w:space="0"/>
              <w:left w:val="nil"/>
              <w:bottom w:val="single" w:color="000000" w:sz="4" w:space="0"/>
              <w:right w:val="single" w:color="000000" w:sz="4" w:space="0"/>
            </w:tcBorders>
            <w:noWrap/>
            <w:vAlign w:val="center"/>
          </w:tcPr>
          <w:p w14:paraId="55918B06">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36A6CEF7">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547BA130">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1CBC7D8C">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30B10750">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038901D0">
            <w:pPr>
              <w:widowControl/>
              <w:spacing w:line="500" w:lineRule="exact"/>
              <w:jc w:val="center"/>
              <w:rPr>
                <w:rFonts w:ascii="宋体" w:hAnsi="宋体" w:cs="仿宋_GB2312"/>
                <w:kern w:val="0"/>
                <w:sz w:val="24"/>
              </w:rPr>
            </w:pPr>
          </w:p>
        </w:tc>
      </w:tr>
      <w:tr w14:paraId="422A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634E8BAD">
            <w:pPr>
              <w:widowControl/>
              <w:spacing w:line="500" w:lineRule="exact"/>
              <w:jc w:val="center"/>
              <w:rPr>
                <w:rFonts w:ascii="宋体" w:hAnsi="宋体" w:cs="仿宋_GB2312"/>
                <w:kern w:val="0"/>
                <w:sz w:val="24"/>
              </w:rPr>
            </w:pPr>
            <w:r>
              <w:rPr>
                <w:rFonts w:hint="eastAsia" w:ascii="宋体" w:hAnsi="宋体" w:cs="仿宋_GB2312"/>
                <w:kern w:val="0"/>
                <w:sz w:val="24"/>
              </w:rPr>
              <w:t>4</w:t>
            </w:r>
          </w:p>
        </w:tc>
        <w:tc>
          <w:tcPr>
            <w:tcW w:w="1418" w:type="dxa"/>
            <w:tcBorders>
              <w:top w:val="single" w:color="000000" w:sz="4" w:space="0"/>
              <w:left w:val="nil"/>
              <w:bottom w:val="single" w:color="000000" w:sz="4" w:space="0"/>
              <w:right w:val="single" w:color="000000" w:sz="4" w:space="0"/>
            </w:tcBorders>
            <w:noWrap/>
            <w:vAlign w:val="center"/>
          </w:tcPr>
          <w:p w14:paraId="3F2B29E4">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38A41F8E">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2DD25E70">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56B67ADA">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340AD9B3">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15E88A1A">
            <w:pPr>
              <w:widowControl/>
              <w:spacing w:line="500" w:lineRule="exact"/>
              <w:jc w:val="center"/>
              <w:rPr>
                <w:rFonts w:ascii="宋体" w:hAnsi="宋体" w:cs="仿宋_GB2312"/>
                <w:kern w:val="0"/>
                <w:sz w:val="24"/>
              </w:rPr>
            </w:pPr>
          </w:p>
        </w:tc>
      </w:tr>
      <w:tr w14:paraId="7DD9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auto" w:sz="4" w:space="0"/>
              <w:right w:val="single" w:color="000000" w:sz="4" w:space="0"/>
            </w:tcBorders>
            <w:noWrap/>
            <w:vAlign w:val="center"/>
          </w:tcPr>
          <w:p w14:paraId="7846EEFF">
            <w:pPr>
              <w:widowControl/>
              <w:spacing w:line="500" w:lineRule="exact"/>
              <w:jc w:val="center"/>
              <w:rPr>
                <w:rFonts w:ascii="宋体" w:hAnsi="宋体" w:cs="仿宋_GB2312"/>
                <w:kern w:val="0"/>
                <w:sz w:val="24"/>
              </w:rPr>
            </w:pPr>
            <w:r>
              <w:rPr>
                <w:rFonts w:hint="eastAsia" w:ascii="宋体" w:hAnsi="宋体" w:cs="仿宋_GB2312"/>
                <w:kern w:val="0"/>
                <w:sz w:val="24"/>
              </w:rPr>
              <w:t>5</w:t>
            </w:r>
          </w:p>
        </w:tc>
        <w:tc>
          <w:tcPr>
            <w:tcW w:w="1418" w:type="dxa"/>
            <w:tcBorders>
              <w:top w:val="single" w:color="000000" w:sz="4" w:space="0"/>
              <w:left w:val="nil"/>
              <w:bottom w:val="single" w:color="auto" w:sz="4" w:space="0"/>
              <w:right w:val="single" w:color="000000" w:sz="4" w:space="0"/>
            </w:tcBorders>
            <w:noWrap/>
            <w:vAlign w:val="center"/>
          </w:tcPr>
          <w:p w14:paraId="29281DA5">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auto" w:sz="4" w:space="0"/>
              <w:right w:val="single" w:color="000000" w:sz="4" w:space="0"/>
            </w:tcBorders>
            <w:noWrap/>
            <w:vAlign w:val="center"/>
          </w:tcPr>
          <w:p w14:paraId="130545B0">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auto" w:sz="4" w:space="0"/>
              <w:right w:val="single" w:color="000000" w:sz="4" w:space="0"/>
            </w:tcBorders>
            <w:noWrap/>
            <w:vAlign w:val="center"/>
          </w:tcPr>
          <w:p w14:paraId="712CCFA2">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auto" w:sz="4" w:space="0"/>
              <w:right w:val="single" w:color="000000" w:sz="4" w:space="0"/>
            </w:tcBorders>
            <w:noWrap/>
            <w:vAlign w:val="center"/>
          </w:tcPr>
          <w:p w14:paraId="38A3BC00">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auto" w:sz="4" w:space="0"/>
              <w:right w:val="single" w:color="000000" w:sz="4" w:space="0"/>
            </w:tcBorders>
            <w:noWrap/>
            <w:vAlign w:val="center"/>
          </w:tcPr>
          <w:p w14:paraId="55A6C4ED">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auto" w:sz="4" w:space="0"/>
              <w:right w:val="single" w:color="000000" w:sz="4" w:space="0"/>
            </w:tcBorders>
            <w:noWrap/>
            <w:vAlign w:val="center"/>
          </w:tcPr>
          <w:p w14:paraId="03028746">
            <w:pPr>
              <w:widowControl/>
              <w:spacing w:line="500" w:lineRule="exact"/>
              <w:jc w:val="center"/>
              <w:rPr>
                <w:rFonts w:ascii="宋体" w:hAnsi="宋体" w:cs="仿宋_GB2312"/>
                <w:kern w:val="0"/>
                <w:sz w:val="24"/>
              </w:rPr>
            </w:pPr>
          </w:p>
        </w:tc>
      </w:tr>
      <w:tr w14:paraId="760A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000000" w:sz="4" w:space="0"/>
              <w:bottom w:val="single" w:color="auto" w:sz="4" w:space="0"/>
              <w:right w:val="single" w:color="000000" w:sz="4" w:space="0"/>
            </w:tcBorders>
            <w:noWrap/>
            <w:vAlign w:val="center"/>
          </w:tcPr>
          <w:p w14:paraId="4C3F54B5">
            <w:pPr>
              <w:widowControl/>
              <w:spacing w:line="500" w:lineRule="exact"/>
              <w:jc w:val="center"/>
              <w:rPr>
                <w:rFonts w:ascii="宋体" w:hAnsi="宋体" w:cs="仿宋_GB2312"/>
                <w:kern w:val="0"/>
                <w:sz w:val="24"/>
              </w:rPr>
            </w:pPr>
            <w:r>
              <w:rPr>
                <w:rFonts w:hint="eastAsia" w:ascii="宋体" w:hAnsi="宋体" w:cs="仿宋_GB2312"/>
                <w:kern w:val="0"/>
                <w:sz w:val="24"/>
              </w:rPr>
              <w:t>6</w:t>
            </w:r>
          </w:p>
        </w:tc>
        <w:tc>
          <w:tcPr>
            <w:tcW w:w="1418" w:type="dxa"/>
            <w:tcBorders>
              <w:top w:val="single" w:color="auto" w:sz="4" w:space="0"/>
              <w:left w:val="nil"/>
              <w:bottom w:val="single" w:color="auto" w:sz="4" w:space="0"/>
              <w:right w:val="single" w:color="000000" w:sz="4" w:space="0"/>
            </w:tcBorders>
            <w:noWrap/>
            <w:vAlign w:val="center"/>
          </w:tcPr>
          <w:p w14:paraId="7EB30640">
            <w:pPr>
              <w:widowControl/>
              <w:spacing w:line="500" w:lineRule="exact"/>
              <w:jc w:val="center"/>
              <w:rPr>
                <w:rFonts w:ascii="宋体" w:hAnsi="宋体" w:cs="仿宋_GB2312"/>
                <w:kern w:val="0"/>
                <w:sz w:val="24"/>
              </w:rPr>
            </w:pPr>
          </w:p>
        </w:tc>
        <w:tc>
          <w:tcPr>
            <w:tcW w:w="2894" w:type="dxa"/>
            <w:tcBorders>
              <w:top w:val="single" w:color="auto" w:sz="4" w:space="0"/>
              <w:left w:val="nil"/>
              <w:bottom w:val="single" w:color="auto" w:sz="4" w:space="0"/>
              <w:right w:val="single" w:color="000000" w:sz="4" w:space="0"/>
            </w:tcBorders>
            <w:noWrap/>
            <w:vAlign w:val="center"/>
          </w:tcPr>
          <w:p w14:paraId="5D4D9D7F">
            <w:pPr>
              <w:widowControl/>
              <w:spacing w:line="500" w:lineRule="exact"/>
              <w:jc w:val="center"/>
              <w:rPr>
                <w:rFonts w:ascii="宋体" w:hAnsi="宋体" w:cs="仿宋_GB2312"/>
                <w:kern w:val="0"/>
                <w:sz w:val="24"/>
              </w:rPr>
            </w:pPr>
          </w:p>
        </w:tc>
        <w:tc>
          <w:tcPr>
            <w:tcW w:w="1925" w:type="dxa"/>
            <w:tcBorders>
              <w:top w:val="single" w:color="auto" w:sz="4" w:space="0"/>
              <w:left w:val="nil"/>
              <w:bottom w:val="single" w:color="auto" w:sz="4" w:space="0"/>
              <w:right w:val="single" w:color="000000" w:sz="4" w:space="0"/>
            </w:tcBorders>
            <w:noWrap/>
            <w:vAlign w:val="center"/>
          </w:tcPr>
          <w:p w14:paraId="6C3F8763">
            <w:pPr>
              <w:widowControl/>
              <w:spacing w:line="500" w:lineRule="exact"/>
              <w:jc w:val="center"/>
              <w:rPr>
                <w:rFonts w:ascii="宋体" w:hAnsi="宋体" w:cs="仿宋_GB2312"/>
                <w:kern w:val="0"/>
                <w:sz w:val="24"/>
              </w:rPr>
            </w:pPr>
          </w:p>
        </w:tc>
        <w:tc>
          <w:tcPr>
            <w:tcW w:w="1921" w:type="dxa"/>
            <w:tcBorders>
              <w:top w:val="single" w:color="auto" w:sz="4" w:space="0"/>
              <w:left w:val="nil"/>
              <w:bottom w:val="single" w:color="auto" w:sz="4" w:space="0"/>
              <w:right w:val="single" w:color="000000" w:sz="4" w:space="0"/>
            </w:tcBorders>
            <w:noWrap/>
            <w:vAlign w:val="center"/>
          </w:tcPr>
          <w:p w14:paraId="34691F86">
            <w:pPr>
              <w:widowControl/>
              <w:spacing w:line="500" w:lineRule="exact"/>
              <w:jc w:val="center"/>
              <w:rPr>
                <w:rFonts w:ascii="宋体" w:hAnsi="宋体" w:cs="仿宋_GB2312"/>
                <w:kern w:val="0"/>
                <w:sz w:val="24"/>
              </w:rPr>
            </w:pPr>
          </w:p>
        </w:tc>
        <w:tc>
          <w:tcPr>
            <w:tcW w:w="1995" w:type="dxa"/>
            <w:tcBorders>
              <w:top w:val="single" w:color="auto" w:sz="4" w:space="0"/>
              <w:left w:val="nil"/>
              <w:bottom w:val="single" w:color="auto" w:sz="4" w:space="0"/>
              <w:right w:val="single" w:color="000000" w:sz="4" w:space="0"/>
            </w:tcBorders>
            <w:noWrap/>
            <w:vAlign w:val="center"/>
          </w:tcPr>
          <w:p w14:paraId="65B9198F">
            <w:pPr>
              <w:widowControl/>
              <w:spacing w:line="500" w:lineRule="exact"/>
              <w:jc w:val="center"/>
              <w:rPr>
                <w:rFonts w:ascii="宋体" w:hAnsi="宋体" w:cs="仿宋_GB2312"/>
                <w:kern w:val="0"/>
                <w:sz w:val="24"/>
              </w:rPr>
            </w:pPr>
          </w:p>
        </w:tc>
        <w:tc>
          <w:tcPr>
            <w:tcW w:w="2917" w:type="dxa"/>
            <w:tcBorders>
              <w:top w:val="single" w:color="auto" w:sz="4" w:space="0"/>
              <w:left w:val="nil"/>
              <w:bottom w:val="single" w:color="auto" w:sz="4" w:space="0"/>
              <w:right w:val="single" w:color="000000" w:sz="4" w:space="0"/>
            </w:tcBorders>
            <w:noWrap/>
            <w:vAlign w:val="center"/>
          </w:tcPr>
          <w:p w14:paraId="621C66CC">
            <w:pPr>
              <w:widowControl/>
              <w:spacing w:line="500" w:lineRule="exact"/>
              <w:jc w:val="center"/>
              <w:rPr>
                <w:rFonts w:ascii="宋体" w:hAnsi="宋体" w:cs="仿宋_GB2312"/>
                <w:kern w:val="0"/>
                <w:sz w:val="24"/>
              </w:rPr>
            </w:pPr>
          </w:p>
        </w:tc>
      </w:tr>
      <w:tr w14:paraId="2428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auto" w:sz="4" w:space="0"/>
              <w:left w:val="single" w:color="000000" w:sz="4" w:space="0"/>
              <w:bottom w:val="single" w:color="000000" w:sz="4" w:space="0"/>
              <w:right w:val="single" w:color="000000" w:sz="4" w:space="0"/>
            </w:tcBorders>
            <w:noWrap/>
            <w:vAlign w:val="center"/>
          </w:tcPr>
          <w:p w14:paraId="7E0B3696">
            <w:pPr>
              <w:widowControl/>
              <w:spacing w:line="500" w:lineRule="exact"/>
              <w:jc w:val="center"/>
              <w:rPr>
                <w:rFonts w:ascii="宋体" w:hAnsi="宋体" w:cs="仿宋_GB2312"/>
                <w:kern w:val="0"/>
                <w:sz w:val="24"/>
              </w:rPr>
            </w:pPr>
            <w:r>
              <w:rPr>
                <w:rFonts w:hint="eastAsia" w:ascii="宋体" w:hAnsi="宋体" w:cs="仿宋_GB2312"/>
                <w:kern w:val="0"/>
                <w:sz w:val="24"/>
              </w:rPr>
              <w:t>7</w:t>
            </w:r>
          </w:p>
        </w:tc>
        <w:tc>
          <w:tcPr>
            <w:tcW w:w="1418" w:type="dxa"/>
            <w:tcBorders>
              <w:top w:val="single" w:color="auto" w:sz="4" w:space="0"/>
              <w:left w:val="nil"/>
              <w:bottom w:val="single" w:color="000000" w:sz="4" w:space="0"/>
              <w:right w:val="single" w:color="000000" w:sz="4" w:space="0"/>
            </w:tcBorders>
            <w:noWrap/>
            <w:vAlign w:val="center"/>
          </w:tcPr>
          <w:p w14:paraId="2059FFAC">
            <w:pPr>
              <w:widowControl/>
              <w:spacing w:line="500" w:lineRule="exact"/>
              <w:jc w:val="center"/>
              <w:rPr>
                <w:rFonts w:ascii="宋体" w:hAnsi="宋体" w:cs="仿宋_GB2312"/>
                <w:kern w:val="0"/>
                <w:sz w:val="24"/>
              </w:rPr>
            </w:pPr>
          </w:p>
        </w:tc>
        <w:tc>
          <w:tcPr>
            <w:tcW w:w="2894" w:type="dxa"/>
            <w:tcBorders>
              <w:top w:val="single" w:color="auto" w:sz="4" w:space="0"/>
              <w:left w:val="nil"/>
              <w:bottom w:val="single" w:color="000000" w:sz="4" w:space="0"/>
              <w:right w:val="single" w:color="000000" w:sz="4" w:space="0"/>
            </w:tcBorders>
            <w:noWrap/>
            <w:vAlign w:val="center"/>
          </w:tcPr>
          <w:p w14:paraId="1C94EC8A">
            <w:pPr>
              <w:widowControl/>
              <w:spacing w:line="500" w:lineRule="exact"/>
              <w:jc w:val="center"/>
              <w:rPr>
                <w:rFonts w:ascii="宋体" w:hAnsi="宋体" w:cs="仿宋_GB2312"/>
                <w:kern w:val="0"/>
                <w:sz w:val="24"/>
              </w:rPr>
            </w:pPr>
          </w:p>
        </w:tc>
        <w:tc>
          <w:tcPr>
            <w:tcW w:w="1925" w:type="dxa"/>
            <w:tcBorders>
              <w:top w:val="single" w:color="auto" w:sz="4" w:space="0"/>
              <w:left w:val="nil"/>
              <w:bottom w:val="single" w:color="000000" w:sz="4" w:space="0"/>
              <w:right w:val="single" w:color="000000" w:sz="4" w:space="0"/>
            </w:tcBorders>
            <w:noWrap/>
            <w:vAlign w:val="center"/>
          </w:tcPr>
          <w:p w14:paraId="7E6252F4">
            <w:pPr>
              <w:widowControl/>
              <w:spacing w:line="500" w:lineRule="exact"/>
              <w:jc w:val="center"/>
              <w:rPr>
                <w:rFonts w:ascii="宋体" w:hAnsi="宋体" w:cs="仿宋_GB2312"/>
                <w:kern w:val="0"/>
                <w:sz w:val="24"/>
              </w:rPr>
            </w:pPr>
          </w:p>
        </w:tc>
        <w:tc>
          <w:tcPr>
            <w:tcW w:w="1921" w:type="dxa"/>
            <w:tcBorders>
              <w:top w:val="single" w:color="auto" w:sz="4" w:space="0"/>
              <w:left w:val="nil"/>
              <w:bottom w:val="single" w:color="000000" w:sz="4" w:space="0"/>
              <w:right w:val="single" w:color="000000" w:sz="4" w:space="0"/>
            </w:tcBorders>
            <w:noWrap/>
            <w:vAlign w:val="center"/>
          </w:tcPr>
          <w:p w14:paraId="0389F926">
            <w:pPr>
              <w:widowControl/>
              <w:spacing w:line="500" w:lineRule="exact"/>
              <w:jc w:val="center"/>
              <w:rPr>
                <w:rFonts w:ascii="宋体" w:hAnsi="宋体" w:cs="仿宋_GB2312"/>
                <w:kern w:val="0"/>
                <w:sz w:val="24"/>
              </w:rPr>
            </w:pPr>
          </w:p>
        </w:tc>
        <w:tc>
          <w:tcPr>
            <w:tcW w:w="1995" w:type="dxa"/>
            <w:tcBorders>
              <w:top w:val="single" w:color="auto" w:sz="4" w:space="0"/>
              <w:left w:val="nil"/>
              <w:bottom w:val="single" w:color="000000" w:sz="4" w:space="0"/>
              <w:right w:val="single" w:color="000000" w:sz="4" w:space="0"/>
            </w:tcBorders>
            <w:noWrap/>
            <w:vAlign w:val="center"/>
          </w:tcPr>
          <w:p w14:paraId="3175678C">
            <w:pPr>
              <w:widowControl/>
              <w:spacing w:line="500" w:lineRule="exact"/>
              <w:jc w:val="center"/>
              <w:rPr>
                <w:rFonts w:ascii="宋体" w:hAnsi="宋体" w:cs="仿宋_GB2312"/>
                <w:kern w:val="0"/>
                <w:sz w:val="24"/>
              </w:rPr>
            </w:pPr>
          </w:p>
        </w:tc>
        <w:tc>
          <w:tcPr>
            <w:tcW w:w="2917" w:type="dxa"/>
            <w:tcBorders>
              <w:top w:val="single" w:color="auto" w:sz="4" w:space="0"/>
              <w:left w:val="nil"/>
              <w:bottom w:val="single" w:color="000000" w:sz="4" w:space="0"/>
              <w:right w:val="single" w:color="000000" w:sz="4" w:space="0"/>
            </w:tcBorders>
            <w:noWrap/>
            <w:vAlign w:val="center"/>
          </w:tcPr>
          <w:p w14:paraId="695F980B">
            <w:pPr>
              <w:widowControl/>
              <w:spacing w:line="500" w:lineRule="exact"/>
              <w:jc w:val="center"/>
              <w:rPr>
                <w:rFonts w:ascii="宋体" w:hAnsi="宋体" w:cs="仿宋_GB2312"/>
                <w:kern w:val="0"/>
                <w:sz w:val="24"/>
              </w:rPr>
            </w:pPr>
          </w:p>
        </w:tc>
      </w:tr>
      <w:tr w14:paraId="3713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40324C3E">
            <w:pPr>
              <w:widowControl/>
              <w:spacing w:line="500" w:lineRule="exact"/>
              <w:jc w:val="center"/>
              <w:rPr>
                <w:rFonts w:ascii="宋体" w:hAnsi="宋体" w:cs="仿宋_GB2312"/>
                <w:kern w:val="0"/>
                <w:sz w:val="24"/>
              </w:rPr>
            </w:pPr>
            <w:r>
              <w:rPr>
                <w:rFonts w:hint="eastAsia" w:ascii="宋体" w:hAnsi="宋体" w:cs="仿宋_GB2312"/>
                <w:kern w:val="0"/>
                <w:sz w:val="24"/>
              </w:rPr>
              <w:t>8</w:t>
            </w:r>
          </w:p>
        </w:tc>
        <w:tc>
          <w:tcPr>
            <w:tcW w:w="1418" w:type="dxa"/>
            <w:tcBorders>
              <w:top w:val="single" w:color="000000" w:sz="4" w:space="0"/>
              <w:left w:val="nil"/>
              <w:bottom w:val="single" w:color="000000" w:sz="4" w:space="0"/>
              <w:right w:val="single" w:color="000000" w:sz="4" w:space="0"/>
            </w:tcBorders>
            <w:noWrap/>
            <w:vAlign w:val="center"/>
          </w:tcPr>
          <w:p w14:paraId="4A151293">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3430489A">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0E29B9AE">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36A2541E">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084B2E5B">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579E8885">
            <w:pPr>
              <w:widowControl/>
              <w:spacing w:line="500" w:lineRule="exact"/>
              <w:jc w:val="center"/>
              <w:rPr>
                <w:rFonts w:ascii="宋体" w:hAnsi="宋体" w:cs="仿宋_GB2312"/>
                <w:kern w:val="0"/>
                <w:sz w:val="24"/>
              </w:rPr>
            </w:pPr>
          </w:p>
        </w:tc>
      </w:tr>
      <w:tr w14:paraId="0DC8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33391FCF">
            <w:pPr>
              <w:widowControl/>
              <w:spacing w:line="500" w:lineRule="exact"/>
              <w:jc w:val="center"/>
              <w:rPr>
                <w:rFonts w:ascii="宋体" w:hAnsi="宋体" w:cs="仿宋_GB2312"/>
                <w:kern w:val="0"/>
                <w:sz w:val="24"/>
              </w:rPr>
            </w:pPr>
            <w:r>
              <w:rPr>
                <w:rFonts w:hint="eastAsia" w:ascii="宋体" w:hAnsi="宋体" w:cs="仿宋_GB2312"/>
                <w:kern w:val="0"/>
                <w:sz w:val="24"/>
              </w:rPr>
              <w:t>9</w:t>
            </w:r>
          </w:p>
        </w:tc>
        <w:tc>
          <w:tcPr>
            <w:tcW w:w="1418" w:type="dxa"/>
            <w:tcBorders>
              <w:top w:val="single" w:color="000000" w:sz="4" w:space="0"/>
              <w:left w:val="nil"/>
              <w:bottom w:val="single" w:color="000000" w:sz="4" w:space="0"/>
              <w:right w:val="single" w:color="000000" w:sz="4" w:space="0"/>
            </w:tcBorders>
            <w:noWrap/>
            <w:vAlign w:val="center"/>
          </w:tcPr>
          <w:p w14:paraId="7DA3141B">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4031D89D">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6F566511">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2B6B9D7D">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31B511AE">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5C48384D">
            <w:pPr>
              <w:widowControl/>
              <w:spacing w:line="500" w:lineRule="exact"/>
              <w:jc w:val="center"/>
              <w:rPr>
                <w:rFonts w:ascii="宋体" w:hAnsi="宋体" w:cs="仿宋_GB2312"/>
                <w:kern w:val="0"/>
                <w:sz w:val="24"/>
              </w:rPr>
            </w:pPr>
          </w:p>
        </w:tc>
      </w:tr>
      <w:tr w14:paraId="5F358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ign w:val="center"/>
          </w:tcPr>
          <w:p w14:paraId="04ED0CF6">
            <w:pPr>
              <w:widowControl/>
              <w:spacing w:line="500" w:lineRule="exact"/>
              <w:jc w:val="center"/>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0</w:t>
            </w:r>
          </w:p>
        </w:tc>
        <w:tc>
          <w:tcPr>
            <w:tcW w:w="1418" w:type="dxa"/>
            <w:tcBorders>
              <w:top w:val="single" w:color="000000" w:sz="4" w:space="0"/>
              <w:left w:val="nil"/>
              <w:bottom w:val="single" w:color="000000" w:sz="4" w:space="0"/>
              <w:right w:val="single" w:color="000000" w:sz="4" w:space="0"/>
            </w:tcBorders>
            <w:noWrap/>
            <w:vAlign w:val="center"/>
          </w:tcPr>
          <w:p w14:paraId="11787059">
            <w:pPr>
              <w:widowControl/>
              <w:spacing w:line="500" w:lineRule="exact"/>
              <w:jc w:val="center"/>
              <w:rPr>
                <w:rFonts w:ascii="宋体" w:hAnsi="宋体" w:cs="仿宋_GB2312"/>
                <w:kern w:val="0"/>
                <w:sz w:val="24"/>
              </w:rPr>
            </w:pPr>
          </w:p>
        </w:tc>
        <w:tc>
          <w:tcPr>
            <w:tcW w:w="2894" w:type="dxa"/>
            <w:tcBorders>
              <w:top w:val="single" w:color="000000" w:sz="4" w:space="0"/>
              <w:left w:val="nil"/>
              <w:bottom w:val="single" w:color="000000" w:sz="4" w:space="0"/>
              <w:right w:val="single" w:color="000000" w:sz="4" w:space="0"/>
            </w:tcBorders>
            <w:noWrap/>
            <w:vAlign w:val="center"/>
          </w:tcPr>
          <w:p w14:paraId="6A3527F6">
            <w:pPr>
              <w:widowControl/>
              <w:spacing w:line="500" w:lineRule="exact"/>
              <w:jc w:val="center"/>
              <w:rPr>
                <w:rFonts w:ascii="宋体" w:hAnsi="宋体" w:cs="仿宋_GB2312"/>
                <w:kern w:val="0"/>
                <w:sz w:val="24"/>
              </w:rPr>
            </w:pPr>
          </w:p>
        </w:tc>
        <w:tc>
          <w:tcPr>
            <w:tcW w:w="1925" w:type="dxa"/>
            <w:tcBorders>
              <w:top w:val="single" w:color="000000" w:sz="4" w:space="0"/>
              <w:left w:val="nil"/>
              <w:bottom w:val="single" w:color="000000" w:sz="4" w:space="0"/>
              <w:right w:val="single" w:color="000000" w:sz="4" w:space="0"/>
            </w:tcBorders>
            <w:noWrap/>
            <w:vAlign w:val="center"/>
          </w:tcPr>
          <w:p w14:paraId="2BDB0761">
            <w:pPr>
              <w:widowControl/>
              <w:spacing w:line="500" w:lineRule="exact"/>
              <w:jc w:val="center"/>
              <w:rPr>
                <w:rFonts w:ascii="宋体" w:hAnsi="宋体" w:cs="仿宋_GB2312"/>
                <w:kern w:val="0"/>
                <w:sz w:val="24"/>
              </w:rPr>
            </w:pPr>
          </w:p>
        </w:tc>
        <w:tc>
          <w:tcPr>
            <w:tcW w:w="1921" w:type="dxa"/>
            <w:tcBorders>
              <w:top w:val="single" w:color="000000" w:sz="4" w:space="0"/>
              <w:left w:val="nil"/>
              <w:bottom w:val="single" w:color="000000" w:sz="4" w:space="0"/>
              <w:right w:val="single" w:color="000000" w:sz="4" w:space="0"/>
            </w:tcBorders>
            <w:noWrap/>
            <w:vAlign w:val="center"/>
          </w:tcPr>
          <w:p w14:paraId="5A4D45D4">
            <w:pPr>
              <w:widowControl/>
              <w:spacing w:line="500" w:lineRule="exact"/>
              <w:jc w:val="center"/>
              <w:rPr>
                <w:rFonts w:ascii="宋体" w:hAnsi="宋体" w:cs="仿宋_GB2312"/>
                <w:kern w:val="0"/>
                <w:sz w:val="24"/>
              </w:rPr>
            </w:pPr>
          </w:p>
        </w:tc>
        <w:tc>
          <w:tcPr>
            <w:tcW w:w="1995" w:type="dxa"/>
            <w:tcBorders>
              <w:top w:val="single" w:color="000000" w:sz="4" w:space="0"/>
              <w:left w:val="nil"/>
              <w:bottom w:val="single" w:color="000000" w:sz="4" w:space="0"/>
              <w:right w:val="single" w:color="000000" w:sz="4" w:space="0"/>
            </w:tcBorders>
            <w:noWrap/>
            <w:vAlign w:val="center"/>
          </w:tcPr>
          <w:p w14:paraId="6C829917">
            <w:pPr>
              <w:widowControl/>
              <w:spacing w:line="500" w:lineRule="exact"/>
              <w:jc w:val="center"/>
              <w:rPr>
                <w:rFonts w:ascii="宋体" w:hAnsi="宋体" w:cs="仿宋_GB2312"/>
                <w:kern w:val="0"/>
                <w:sz w:val="24"/>
              </w:rPr>
            </w:pPr>
          </w:p>
        </w:tc>
        <w:tc>
          <w:tcPr>
            <w:tcW w:w="2917" w:type="dxa"/>
            <w:tcBorders>
              <w:top w:val="single" w:color="000000" w:sz="4" w:space="0"/>
              <w:left w:val="nil"/>
              <w:bottom w:val="single" w:color="000000" w:sz="4" w:space="0"/>
              <w:right w:val="single" w:color="000000" w:sz="4" w:space="0"/>
            </w:tcBorders>
            <w:noWrap/>
            <w:vAlign w:val="center"/>
          </w:tcPr>
          <w:p w14:paraId="5902E508">
            <w:pPr>
              <w:widowControl/>
              <w:spacing w:line="500" w:lineRule="exact"/>
              <w:jc w:val="center"/>
              <w:rPr>
                <w:rFonts w:ascii="宋体" w:hAnsi="宋体" w:cs="仿宋_GB2312"/>
                <w:kern w:val="0"/>
                <w:sz w:val="24"/>
              </w:rPr>
            </w:pPr>
          </w:p>
        </w:tc>
      </w:tr>
    </w:tbl>
    <w:p w14:paraId="40034499">
      <w:pPr>
        <w:ind w:right="278"/>
        <w:rPr>
          <w:sz w:val="24"/>
        </w:rPr>
      </w:pPr>
      <w:r>
        <w:rPr>
          <w:rFonts w:hint="eastAsia"/>
          <w:sz w:val="24"/>
        </w:rPr>
        <w:t>注：第一发明人应为申报项目的完成人。否则，需要提交第一发明人出具的同意申报科学技术奖励情况说明，并有亲笔签名。</w:t>
      </w:r>
    </w:p>
    <w:p w14:paraId="3D519779">
      <w:pPr>
        <w:ind w:right="278"/>
        <w:rPr>
          <w:sz w:val="24"/>
        </w:rPr>
      </w:pPr>
    </w:p>
    <w:p w14:paraId="62AFDEFF">
      <w:pPr>
        <w:ind w:right="278"/>
        <w:jc w:val="center"/>
        <w:rPr>
          <w:rFonts w:ascii="黑体" w:hAnsi="黑体" w:eastAsia="黑体"/>
          <w:bCs/>
          <w:sz w:val="32"/>
        </w:rPr>
      </w:pPr>
    </w:p>
    <w:p w14:paraId="28464874">
      <w:pPr>
        <w:jc w:val="center"/>
        <w:rPr>
          <w:rFonts w:ascii="黑体" w:hAnsi="黑体" w:eastAsia="黑体" w:cs="宋体"/>
          <w:bCs/>
          <w:sz w:val="32"/>
          <w:szCs w:val="32"/>
        </w:rPr>
      </w:pPr>
      <w:r>
        <w:rPr>
          <w:rFonts w:hint="eastAsia" w:ascii="黑体" w:hAnsi="黑体" w:eastAsia="黑体" w:cs="宋体"/>
          <w:bCs/>
          <w:sz w:val="32"/>
          <w:szCs w:val="32"/>
        </w:rPr>
        <w:t>六、知识产权-主要著作、论文情况表</w:t>
      </w:r>
    </w:p>
    <w:tbl>
      <w:tblPr>
        <w:tblStyle w:val="9"/>
        <w:tblW w:w="13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3510"/>
        <w:gridCol w:w="2188"/>
        <w:gridCol w:w="2168"/>
        <w:gridCol w:w="1859"/>
        <w:gridCol w:w="1593"/>
        <w:gridCol w:w="1744"/>
      </w:tblGrid>
      <w:tr w14:paraId="2DAA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1EA5943D">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3510" w:type="dxa"/>
            <w:tcBorders>
              <w:top w:val="single" w:color="000000" w:sz="4" w:space="0"/>
              <w:left w:val="nil"/>
              <w:bottom w:val="single" w:color="000000" w:sz="4" w:space="0"/>
              <w:right w:val="single" w:color="000000" w:sz="4" w:space="0"/>
            </w:tcBorders>
            <w:noWrap/>
            <w:vAlign w:val="center"/>
          </w:tcPr>
          <w:p w14:paraId="33376410">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标准、著作、论文名称</w:t>
            </w:r>
          </w:p>
        </w:tc>
        <w:tc>
          <w:tcPr>
            <w:tcW w:w="2188" w:type="dxa"/>
            <w:tcBorders>
              <w:top w:val="single" w:color="000000" w:sz="4" w:space="0"/>
              <w:left w:val="nil"/>
              <w:bottom w:val="single" w:color="000000" w:sz="4" w:space="0"/>
              <w:right w:val="single" w:color="000000" w:sz="4" w:space="0"/>
            </w:tcBorders>
            <w:noWrap/>
            <w:vAlign w:val="center"/>
          </w:tcPr>
          <w:p w14:paraId="63833B1D">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国际标准图书编号</w:t>
            </w:r>
          </w:p>
        </w:tc>
        <w:tc>
          <w:tcPr>
            <w:tcW w:w="2168" w:type="dxa"/>
            <w:tcBorders>
              <w:top w:val="single" w:color="000000" w:sz="4" w:space="0"/>
              <w:left w:val="nil"/>
              <w:bottom w:val="single" w:color="000000" w:sz="4" w:space="0"/>
              <w:right w:val="single" w:color="000000" w:sz="4" w:space="0"/>
            </w:tcBorders>
            <w:noWrap/>
            <w:vAlign w:val="center"/>
          </w:tcPr>
          <w:p w14:paraId="4B882F97">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出版社、刊名</w:t>
            </w:r>
          </w:p>
        </w:tc>
        <w:tc>
          <w:tcPr>
            <w:tcW w:w="1859" w:type="dxa"/>
            <w:tcBorders>
              <w:top w:val="single" w:color="000000" w:sz="4" w:space="0"/>
              <w:left w:val="nil"/>
              <w:bottom w:val="single" w:color="000000" w:sz="4" w:space="0"/>
              <w:right w:val="single" w:color="000000" w:sz="4" w:space="0"/>
            </w:tcBorders>
            <w:noWrap/>
            <w:vAlign w:val="center"/>
          </w:tcPr>
          <w:p w14:paraId="02E9052F">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年卷页码</w:t>
            </w:r>
          </w:p>
        </w:tc>
        <w:tc>
          <w:tcPr>
            <w:tcW w:w="1593" w:type="dxa"/>
            <w:tcBorders>
              <w:top w:val="single" w:color="000000" w:sz="4" w:space="0"/>
              <w:left w:val="nil"/>
              <w:bottom w:val="single" w:color="000000" w:sz="4" w:space="0"/>
              <w:right w:val="single" w:color="auto" w:sz="4" w:space="0"/>
            </w:tcBorders>
            <w:noWrap/>
            <w:vAlign w:val="center"/>
          </w:tcPr>
          <w:p w14:paraId="395995D4">
            <w:pPr>
              <w:widowControl/>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第一作者</w:t>
            </w:r>
          </w:p>
        </w:tc>
        <w:tc>
          <w:tcPr>
            <w:tcW w:w="1744" w:type="dxa"/>
            <w:tcBorders>
              <w:top w:val="single" w:color="000000" w:sz="4" w:space="0"/>
              <w:left w:val="single" w:color="auto" w:sz="4" w:space="0"/>
              <w:bottom w:val="single" w:color="000000" w:sz="4" w:space="0"/>
              <w:right w:val="single" w:color="000000" w:sz="4" w:space="0"/>
            </w:tcBorders>
            <w:noWrap/>
            <w:vAlign w:val="center"/>
          </w:tcPr>
          <w:p w14:paraId="4CBB0D2F">
            <w:pPr>
              <w:spacing w:line="500" w:lineRule="exact"/>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其他作者</w:t>
            </w:r>
          </w:p>
        </w:tc>
      </w:tr>
      <w:tr w14:paraId="3427E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17B74D51">
            <w:pPr>
              <w:widowControl/>
              <w:spacing w:line="500" w:lineRule="exact"/>
              <w:jc w:val="center"/>
              <w:rPr>
                <w:rFonts w:ascii="宋体" w:hAnsi="宋体" w:cs="仿宋_GB2312"/>
                <w:kern w:val="0"/>
                <w:sz w:val="24"/>
              </w:rPr>
            </w:pPr>
            <w:r>
              <w:rPr>
                <w:rFonts w:hint="eastAsia" w:ascii="宋体" w:hAnsi="宋体" w:cs="仿宋_GB2312"/>
                <w:kern w:val="0"/>
                <w:sz w:val="24"/>
              </w:rPr>
              <w:t>1</w:t>
            </w:r>
          </w:p>
        </w:tc>
        <w:tc>
          <w:tcPr>
            <w:tcW w:w="3510" w:type="dxa"/>
            <w:tcBorders>
              <w:top w:val="single" w:color="000000" w:sz="4" w:space="0"/>
              <w:left w:val="nil"/>
              <w:bottom w:val="single" w:color="000000" w:sz="4" w:space="0"/>
              <w:right w:val="single" w:color="000000" w:sz="4" w:space="0"/>
            </w:tcBorders>
            <w:noWrap/>
            <w:vAlign w:val="center"/>
          </w:tcPr>
          <w:p w14:paraId="40C69AFF">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32EB5F9B">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05B2CCAA">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34AECA90">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15334736">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7B777D3B">
            <w:pPr>
              <w:widowControl/>
              <w:spacing w:line="500" w:lineRule="exact"/>
              <w:jc w:val="center"/>
              <w:rPr>
                <w:rFonts w:ascii="宋体" w:hAnsi="宋体" w:cs="仿宋_GB2312"/>
                <w:kern w:val="0"/>
                <w:sz w:val="24"/>
              </w:rPr>
            </w:pPr>
          </w:p>
        </w:tc>
      </w:tr>
      <w:tr w14:paraId="7F04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604647AC">
            <w:pPr>
              <w:widowControl/>
              <w:spacing w:line="500" w:lineRule="exact"/>
              <w:jc w:val="center"/>
              <w:rPr>
                <w:rFonts w:ascii="宋体" w:hAnsi="宋体" w:cs="仿宋_GB2312"/>
                <w:kern w:val="0"/>
                <w:sz w:val="24"/>
              </w:rPr>
            </w:pPr>
            <w:r>
              <w:rPr>
                <w:rFonts w:hint="eastAsia" w:ascii="宋体" w:hAnsi="宋体" w:cs="仿宋_GB2312"/>
                <w:kern w:val="0"/>
                <w:sz w:val="24"/>
              </w:rPr>
              <w:t>2</w:t>
            </w:r>
          </w:p>
        </w:tc>
        <w:tc>
          <w:tcPr>
            <w:tcW w:w="3510" w:type="dxa"/>
            <w:tcBorders>
              <w:top w:val="single" w:color="000000" w:sz="4" w:space="0"/>
              <w:left w:val="nil"/>
              <w:bottom w:val="single" w:color="000000" w:sz="4" w:space="0"/>
              <w:right w:val="single" w:color="000000" w:sz="4" w:space="0"/>
            </w:tcBorders>
            <w:noWrap/>
            <w:vAlign w:val="center"/>
          </w:tcPr>
          <w:p w14:paraId="06268548">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58A091D3">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51CD2B48">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3A386AB1">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20007D36">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30242E54">
            <w:pPr>
              <w:widowControl/>
              <w:spacing w:line="500" w:lineRule="exact"/>
              <w:jc w:val="center"/>
              <w:rPr>
                <w:rFonts w:ascii="宋体" w:hAnsi="宋体" w:cs="仿宋_GB2312"/>
                <w:kern w:val="0"/>
                <w:sz w:val="24"/>
              </w:rPr>
            </w:pPr>
          </w:p>
        </w:tc>
      </w:tr>
      <w:tr w14:paraId="204F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591F20EC">
            <w:pPr>
              <w:widowControl/>
              <w:spacing w:line="500" w:lineRule="exact"/>
              <w:jc w:val="center"/>
              <w:rPr>
                <w:rFonts w:ascii="宋体" w:hAnsi="宋体" w:cs="仿宋_GB2312"/>
                <w:kern w:val="0"/>
                <w:sz w:val="24"/>
              </w:rPr>
            </w:pPr>
            <w:r>
              <w:rPr>
                <w:rFonts w:hint="eastAsia" w:ascii="宋体" w:hAnsi="宋体" w:cs="仿宋_GB2312"/>
                <w:kern w:val="0"/>
                <w:sz w:val="24"/>
              </w:rPr>
              <w:t>3</w:t>
            </w:r>
          </w:p>
        </w:tc>
        <w:tc>
          <w:tcPr>
            <w:tcW w:w="3510" w:type="dxa"/>
            <w:tcBorders>
              <w:top w:val="single" w:color="000000" w:sz="4" w:space="0"/>
              <w:left w:val="nil"/>
              <w:bottom w:val="single" w:color="000000" w:sz="4" w:space="0"/>
              <w:right w:val="single" w:color="000000" w:sz="4" w:space="0"/>
            </w:tcBorders>
            <w:noWrap/>
            <w:vAlign w:val="center"/>
          </w:tcPr>
          <w:p w14:paraId="616CC2DE">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1F3060EF">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724D1E37">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653CA4F8">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2DE9774F">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27A984DB">
            <w:pPr>
              <w:widowControl/>
              <w:spacing w:line="500" w:lineRule="exact"/>
              <w:jc w:val="center"/>
              <w:rPr>
                <w:rFonts w:ascii="宋体" w:hAnsi="宋体" w:cs="仿宋_GB2312"/>
                <w:kern w:val="0"/>
                <w:sz w:val="24"/>
              </w:rPr>
            </w:pPr>
          </w:p>
        </w:tc>
      </w:tr>
      <w:tr w14:paraId="0F9C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3FAAB62A">
            <w:pPr>
              <w:widowControl/>
              <w:spacing w:line="500" w:lineRule="exact"/>
              <w:jc w:val="center"/>
              <w:rPr>
                <w:rFonts w:ascii="宋体" w:hAnsi="宋体" w:cs="仿宋_GB2312"/>
                <w:kern w:val="0"/>
                <w:sz w:val="24"/>
              </w:rPr>
            </w:pPr>
            <w:r>
              <w:rPr>
                <w:rFonts w:hint="eastAsia" w:ascii="宋体" w:hAnsi="宋体" w:cs="仿宋_GB2312"/>
                <w:kern w:val="0"/>
                <w:sz w:val="24"/>
              </w:rPr>
              <w:t>4</w:t>
            </w:r>
          </w:p>
        </w:tc>
        <w:tc>
          <w:tcPr>
            <w:tcW w:w="3510" w:type="dxa"/>
            <w:tcBorders>
              <w:top w:val="single" w:color="000000" w:sz="4" w:space="0"/>
              <w:left w:val="nil"/>
              <w:bottom w:val="single" w:color="000000" w:sz="4" w:space="0"/>
              <w:right w:val="single" w:color="000000" w:sz="4" w:space="0"/>
            </w:tcBorders>
            <w:noWrap/>
            <w:vAlign w:val="center"/>
          </w:tcPr>
          <w:p w14:paraId="38A0DE3B">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0674B809">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1F76BAB2">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1E73B116">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350F9BB6">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4AF2EA3C">
            <w:pPr>
              <w:widowControl/>
              <w:spacing w:line="500" w:lineRule="exact"/>
              <w:jc w:val="center"/>
              <w:rPr>
                <w:rFonts w:ascii="宋体" w:hAnsi="宋体" w:cs="仿宋_GB2312"/>
                <w:kern w:val="0"/>
                <w:sz w:val="24"/>
              </w:rPr>
            </w:pPr>
          </w:p>
        </w:tc>
      </w:tr>
      <w:tr w14:paraId="05F56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0B707440">
            <w:pPr>
              <w:widowControl/>
              <w:spacing w:line="500" w:lineRule="exact"/>
              <w:jc w:val="center"/>
              <w:rPr>
                <w:rFonts w:ascii="宋体" w:hAnsi="宋体" w:cs="仿宋_GB2312"/>
                <w:kern w:val="0"/>
                <w:sz w:val="24"/>
              </w:rPr>
            </w:pPr>
            <w:r>
              <w:rPr>
                <w:rFonts w:hint="eastAsia" w:ascii="宋体" w:hAnsi="宋体" w:cs="仿宋_GB2312"/>
                <w:kern w:val="0"/>
                <w:sz w:val="24"/>
              </w:rPr>
              <w:t>5</w:t>
            </w:r>
          </w:p>
        </w:tc>
        <w:tc>
          <w:tcPr>
            <w:tcW w:w="3510" w:type="dxa"/>
            <w:tcBorders>
              <w:top w:val="single" w:color="000000" w:sz="4" w:space="0"/>
              <w:left w:val="nil"/>
              <w:bottom w:val="single" w:color="000000" w:sz="4" w:space="0"/>
              <w:right w:val="single" w:color="000000" w:sz="4" w:space="0"/>
            </w:tcBorders>
            <w:noWrap/>
            <w:vAlign w:val="center"/>
          </w:tcPr>
          <w:p w14:paraId="68F00685">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5E635FD1">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737696BC">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12104FCF">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79F4666E">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243968EA">
            <w:pPr>
              <w:widowControl/>
              <w:spacing w:line="500" w:lineRule="exact"/>
              <w:jc w:val="center"/>
              <w:rPr>
                <w:rFonts w:ascii="宋体" w:hAnsi="宋体" w:cs="仿宋_GB2312"/>
                <w:kern w:val="0"/>
                <w:sz w:val="24"/>
              </w:rPr>
            </w:pPr>
          </w:p>
        </w:tc>
      </w:tr>
      <w:tr w14:paraId="0C7E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65CA644F">
            <w:pPr>
              <w:widowControl/>
              <w:spacing w:line="500" w:lineRule="exact"/>
              <w:jc w:val="center"/>
              <w:rPr>
                <w:rFonts w:ascii="宋体" w:hAnsi="宋体" w:cs="仿宋_GB2312"/>
                <w:kern w:val="0"/>
                <w:sz w:val="24"/>
              </w:rPr>
            </w:pPr>
            <w:r>
              <w:rPr>
                <w:rFonts w:hint="eastAsia" w:ascii="宋体" w:hAnsi="宋体" w:cs="仿宋_GB2312"/>
                <w:kern w:val="0"/>
                <w:sz w:val="24"/>
              </w:rPr>
              <w:t>6</w:t>
            </w:r>
          </w:p>
        </w:tc>
        <w:tc>
          <w:tcPr>
            <w:tcW w:w="3510" w:type="dxa"/>
            <w:tcBorders>
              <w:top w:val="single" w:color="000000" w:sz="4" w:space="0"/>
              <w:left w:val="nil"/>
              <w:bottom w:val="single" w:color="000000" w:sz="4" w:space="0"/>
              <w:right w:val="single" w:color="000000" w:sz="4" w:space="0"/>
            </w:tcBorders>
            <w:noWrap/>
            <w:vAlign w:val="center"/>
          </w:tcPr>
          <w:p w14:paraId="5ED5A2E8">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3B37854A">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297E5486">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15F99663">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6D205055">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55CD0882">
            <w:pPr>
              <w:widowControl/>
              <w:spacing w:line="500" w:lineRule="exact"/>
              <w:jc w:val="center"/>
              <w:rPr>
                <w:rFonts w:ascii="宋体" w:hAnsi="宋体" w:cs="仿宋_GB2312"/>
                <w:kern w:val="0"/>
                <w:sz w:val="24"/>
              </w:rPr>
            </w:pPr>
          </w:p>
        </w:tc>
      </w:tr>
      <w:tr w14:paraId="54CC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76EA94C3">
            <w:pPr>
              <w:widowControl/>
              <w:spacing w:line="500" w:lineRule="exact"/>
              <w:jc w:val="center"/>
              <w:rPr>
                <w:rFonts w:ascii="宋体" w:hAnsi="宋体" w:cs="仿宋_GB2312"/>
                <w:kern w:val="0"/>
                <w:sz w:val="24"/>
              </w:rPr>
            </w:pPr>
            <w:r>
              <w:rPr>
                <w:rFonts w:hint="eastAsia" w:ascii="宋体" w:hAnsi="宋体" w:cs="仿宋_GB2312"/>
                <w:kern w:val="0"/>
                <w:sz w:val="24"/>
              </w:rPr>
              <w:t>7</w:t>
            </w:r>
          </w:p>
        </w:tc>
        <w:tc>
          <w:tcPr>
            <w:tcW w:w="3510" w:type="dxa"/>
            <w:tcBorders>
              <w:top w:val="single" w:color="000000" w:sz="4" w:space="0"/>
              <w:left w:val="nil"/>
              <w:bottom w:val="single" w:color="000000" w:sz="4" w:space="0"/>
              <w:right w:val="single" w:color="000000" w:sz="4" w:space="0"/>
            </w:tcBorders>
            <w:noWrap/>
            <w:vAlign w:val="center"/>
          </w:tcPr>
          <w:p w14:paraId="7A72F6B2">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52803886">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0D1454D3">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474298A1">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3581DB11">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1AE19D5F">
            <w:pPr>
              <w:widowControl/>
              <w:spacing w:line="500" w:lineRule="exact"/>
              <w:jc w:val="center"/>
              <w:rPr>
                <w:rFonts w:ascii="宋体" w:hAnsi="宋体" w:cs="仿宋_GB2312"/>
                <w:kern w:val="0"/>
                <w:sz w:val="24"/>
              </w:rPr>
            </w:pPr>
          </w:p>
        </w:tc>
      </w:tr>
      <w:tr w14:paraId="26E8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28C44CA7">
            <w:pPr>
              <w:widowControl/>
              <w:spacing w:line="500" w:lineRule="exact"/>
              <w:jc w:val="center"/>
              <w:rPr>
                <w:rFonts w:ascii="宋体" w:hAnsi="宋体" w:cs="仿宋_GB2312"/>
                <w:kern w:val="0"/>
                <w:sz w:val="24"/>
              </w:rPr>
            </w:pPr>
            <w:r>
              <w:rPr>
                <w:rFonts w:hint="eastAsia" w:ascii="宋体" w:hAnsi="宋体" w:cs="仿宋_GB2312"/>
                <w:kern w:val="0"/>
                <w:sz w:val="24"/>
              </w:rPr>
              <w:t>8</w:t>
            </w:r>
          </w:p>
        </w:tc>
        <w:tc>
          <w:tcPr>
            <w:tcW w:w="3510" w:type="dxa"/>
            <w:tcBorders>
              <w:top w:val="single" w:color="000000" w:sz="4" w:space="0"/>
              <w:left w:val="nil"/>
              <w:bottom w:val="single" w:color="000000" w:sz="4" w:space="0"/>
              <w:right w:val="single" w:color="000000" w:sz="4" w:space="0"/>
            </w:tcBorders>
            <w:noWrap/>
            <w:vAlign w:val="center"/>
          </w:tcPr>
          <w:p w14:paraId="5950471A">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5D1E4C7F">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3254887D">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21704503">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0EB2DD17">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7F032360">
            <w:pPr>
              <w:widowControl/>
              <w:spacing w:line="500" w:lineRule="exact"/>
              <w:jc w:val="center"/>
              <w:rPr>
                <w:rFonts w:ascii="宋体" w:hAnsi="宋体" w:cs="仿宋_GB2312"/>
                <w:kern w:val="0"/>
                <w:sz w:val="24"/>
              </w:rPr>
            </w:pPr>
          </w:p>
        </w:tc>
      </w:tr>
      <w:tr w14:paraId="0EEC3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51B8A835">
            <w:pPr>
              <w:widowControl/>
              <w:spacing w:line="500" w:lineRule="exact"/>
              <w:jc w:val="center"/>
              <w:rPr>
                <w:rFonts w:ascii="宋体" w:hAnsi="宋体" w:cs="仿宋_GB2312"/>
                <w:kern w:val="0"/>
                <w:sz w:val="24"/>
              </w:rPr>
            </w:pPr>
            <w:r>
              <w:rPr>
                <w:rFonts w:ascii="宋体" w:hAnsi="宋体" w:cs="仿宋_GB2312"/>
                <w:kern w:val="0"/>
                <w:sz w:val="24"/>
              </w:rPr>
              <w:t>9</w:t>
            </w:r>
          </w:p>
        </w:tc>
        <w:tc>
          <w:tcPr>
            <w:tcW w:w="3510" w:type="dxa"/>
            <w:tcBorders>
              <w:top w:val="single" w:color="000000" w:sz="4" w:space="0"/>
              <w:left w:val="nil"/>
              <w:bottom w:val="single" w:color="000000" w:sz="4" w:space="0"/>
              <w:right w:val="single" w:color="000000" w:sz="4" w:space="0"/>
            </w:tcBorders>
            <w:noWrap/>
            <w:vAlign w:val="center"/>
          </w:tcPr>
          <w:p w14:paraId="6277F6AE">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438BF519">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5038266E">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3989AD40">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407DCD02">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5DDA94D5">
            <w:pPr>
              <w:widowControl/>
              <w:spacing w:line="500" w:lineRule="exact"/>
              <w:jc w:val="center"/>
              <w:rPr>
                <w:rFonts w:ascii="宋体" w:hAnsi="宋体" w:cs="仿宋_GB2312"/>
                <w:kern w:val="0"/>
                <w:sz w:val="24"/>
              </w:rPr>
            </w:pPr>
          </w:p>
        </w:tc>
      </w:tr>
      <w:tr w14:paraId="56A7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5" w:type="dxa"/>
            <w:tcBorders>
              <w:top w:val="single" w:color="000000" w:sz="4" w:space="0"/>
              <w:left w:val="single" w:color="000000" w:sz="4" w:space="0"/>
              <w:bottom w:val="single" w:color="000000" w:sz="4" w:space="0"/>
              <w:right w:val="single" w:color="000000" w:sz="4" w:space="0"/>
            </w:tcBorders>
            <w:noWrap/>
            <w:vAlign w:val="center"/>
          </w:tcPr>
          <w:p w14:paraId="76816713">
            <w:pPr>
              <w:widowControl/>
              <w:spacing w:line="500" w:lineRule="exact"/>
              <w:jc w:val="center"/>
              <w:rPr>
                <w:rFonts w:ascii="宋体" w:hAnsi="宋体" w:cs="仿宋_GB2312"/>
                <w:kern w:val="0"/>
                <w:sz w:val="24"/>
              </w:rPr>
            </w:pPr>
            <w:r>
              <w:rPr>
                <w:rFonts w:hint="eastAsia" w:ascii="宋体" w:hAnsi="宋体" w:cs="仿宋_GB2312"/>
                <w:kern w:val="0"/>
                <w:sz w:val="24"/>
              </w:rPr>
              <w:t>1</w:t>
            </w:r>
            <w:r>
              <w:rPr>
                <w:rFonts w:ascii="宋体" w:hAnsi="宋体" w:cs="仿宋_GB2312"/>
                <w:kern w:val="0"/>
                <w:sz w:val="24"/>
              </w:rPr>
              <w:t>0</w:t>
            </w:r>
          </w:p>
        </w:tc>
        <w:tc>
          <w:tcPr>
            <w:tcW w:w="3510" w:type="dxa"/>
            <w:tcBorders>
              <w:top w:val="single" w:color="000000" w:sz="4" w:space="0"/>
              <w:left w:val="nil"/>
              <w:bottom w:val="single" w:color="000000" w:sz="4" w:space="0"/>
              <w:right w:val="single" w:color="000000" w:sz="4" w:space="0"/>
            </w:tcBorders>
            <w:noWrap/>
            <w:vAlign w:val="center"/>
          </w:tcPr>
          <w:p w14:paraId="6CDF0076">
            <w:pPr>
              <w:widowControl/>
              <w:spacing w:line="500" w:lineRule="exact"/>
              <w:jc w:val="center"/>
              <w:rPr>
                <w:rFonts w:ascii="宋体" w:hAnsi="宋体" w:cs="仿宋_GB2312"/>
                <w:kern w:val="0"/>
                <w:sz w:val="24"/>
              </w:rPr>
            </w:pPr>
          </w:p>
        </w:tc>
        <w:tc>
          <w:tcPr>
            <w:tcW w:w="2188" w:type="dxa"/>
            <w:tcBorders>
              <w:top w:val="single" w:color="000000" w:sz="4" w:space="0"/>
              <w:left w:val="nil"/>
              <w:bottom w:val="single" w:color="000000" w:sz="4" w:space="0"/>
              <w:right w:val="single" w:color="000000" w:sz="4" w:space="0"/>
            </w:tcBorders>
            <w:noWrap/>
            <w:vAlign w:val="center"/>
          </w:tcPr>
          <w:p w14:paraId="32F1620B">
            <w:pPr>
              <w:widowControl/>
              <w:spacing w:line="500" w:lineRule="exact"/>
              <w:jc w:val="center"/>
              <w:rPr>
                <w:rFonts w:ascii="宋体" w:hAnsi="宋体" w:cs="仿宋_GB2312"/>
                <w:kern w:val="0"/>
                <w:sz w:val="24"/>
              </w:rPr>
            </w:pPr>
          </w:p>
        </w:tc>
        <w:tc>
          <w:tcPr>
            <w:tcW w:w="2168" w:type="dxa"/>
            <w:tcBorders>
              <w:top w:val="single" w:color="000000" w:sz="4" w:space="0"/>
              <w:left w:val="nil"/>
              <w:bottom w:val="single" w:color="000000" w:sz="4" w:space="0"/>
              <w:right w:val="single" w:color="000000" w:sz="4" w:space="0"/>
            </w:tcBorders>
            <w:noWrap/>
            <w:vAlign w:val="center"/>
          </w:tcPr>
          <w:p w14:paraId="5C59C282">
            <w:pPr>
              <w:widowControl/>
              <w:spacing w:line="500" w:lineRule="exact"/>
              <w:jc w:val="center"/>
              <w:rPr>
                <w:rFonts w:ascii="宋体" w:hAnsi="宋体" w:cs="仿宋_GB2312"/>
                <w:kern w:val="0"/>
                <w:sz w:val="24"/>
              </w:rPr>
            </w:pPr>
          </w:p>
        </w:tc>
        <w:tc>
          <w:tcPr>
            <w:tcW w:w="1859" w:type="dxa"/>
            <w:tcBorders>
              <w:top w:val="single" w:color="000000" w:sz="4" w:space="0"/>
              <w:left w:val="nil"/>
              <w:bottom w:val="single" w:color="000000" w:sz="4" w:space="0"/>
              <w:right w:val="single" w:color="000000" w:sz="4" w:space="0"/>
            </w:tcBorders>
            <w:noWrap/>
            <w:vAlign w:val="center"/>
          </w:tcPr>
          <w:p w14:paraId="0B269145">
            <w:pPr>
              <w:widowControl/>
              <w:spacing w:line="500" w:lineRule="exact"/>
              <w:jc w:val="center"/>
              <w:rPr>
                <w:rFonts w:ascii="宋体" w:hAnsi="宋体" w:cs="仿宋_GB2312"/>
                <w:kern w:val="0"/>
                <w:sz w:val="24"/>
              </w:rPr>
            </w:pPr>
          </w:p>
        </w:tc>
        <w:tc>
          <w:tcPr>
            <w:tcW w:w="1593" w:type="dxa"/>
            <w:tcBorders>
              <w:top w:val="single" w:color="000000" w:sz="4" w:space="0"/>
              <w:left w:val="nil"/>
              <w:bottom w:val="single" w:color="000000" w:sz="4" w:space="0"/>
              <w:right w:val="single" w:color="auto" w:sz="4" w:space="0"/>
            </w:tcBorders>
            <w:noWrap/>
            <w:vAlign w:val="center"/>
          </w:tcPr>
          <w:p w14:paraId="44A7B94B">
            <w:pPr>
              <w:widowControl/>
              <w:spacing w:line="500" w:lineRule="exact"/>
              <w:jc w:val="center"/>
              <w:rPr>
                <w:rFonts w:ascii="宋体" w:hAnsi="宋体" w:cs="仿宋_GB2312"/>
                <w:kern w:val="0"/>
                <w:sz w:val="24"/>
              </w:rPr>
            </w:pPr>
          </w:p>
        </w:tc>
        <w:tc>
          <w:tcPr>
            <w:tcW w:w="1744" w:type="dxa"/>
            <w:tcBorders>
              <w:top w:val="single" w:color="000000" w:sz="4" w:space="0"/>
              <w:left w:val="single" w:color="auto" w:sz="4" w:space="0"/>
              <w:bottom w:val="single" w:color="000000" w:sz="4" w:space="0"/>
              <w:right w:val="single" w:color="000000" w:sz="4" w:space="0"/>
            </w:tcBorders>
            <w:noWrap/>
            <w:vAlign w:val="center"/>
          </w:tcPr>
          <w:p w14:paraId="424EEF0F">
            <w:pPr>
              <w:widowControl/>
              <w:spacing w:line="500" w:lineRule="exact"/>
              <w:jc w:val="center"/>
              <w:rPr>
                <w:rFonts w:ascii="宋体" w:hAnsi="宋体" w:cs="仿宋_GB2312"/>
                <w:kern w:val="0"/>
                <w:sz w:val="24"/>
              </w:rPr>
            </w:pPr>
          </w:p>
        </w:tc>
      </w:tr>
    </w:tbl>
    <w:p w14:paraId="70ECBD83">
      <w:pPr>
        <w:jc w:val="left"/>
        <w:rPr>
          <w:sz w:val="24"/>
        </w:rPr>
      </w:pPr>
      <w:r>
        <w:rPr>
          <w:rFonts w:hint="eastAsia"/>
          <w:sz w:val="24"/>
        </w:rPr>
        <w:t>注：相关标准、著作及论文，第一作者应为申报项目的完成人。否则，需要提交第一作者出具的同意申报科学技术奖励情况说明，并有亲笔签名。</w:t>
      </w:r>
    </w:p>
    <w:p w14:paraId="4B6DDD97">
      <w:pPr>
        <w:jc w:val="left"/>
        <w:rPr>
          <w:rFonts w:ascii="黑体" w:hAnsi="黑体" w:eastAsia="黑体"/>
          <w:bCs/>
          <w:sz w:val="24"/>
        </w:rPr>
        <w:sectPr>
          <w:pgSz w:w="16838" w:h="11906" w:orient="landscape"/>
          <w:pgMar w:top="1230" w:right="1440" w:bottom="1230" w:left="1440" w:header="851" w:footer="992" w:gutter="0"/>
          <w:cols w:space="720" w:num="1"/>
          <w:docGrid w:type="lines" w:linePitch="312" w:charSpace="0"/>
        </w:sectPr>
      </w:pPr>
    </w:p>
    <w:p w14:paraId="16A31E5F">
      <w:pPr>
        <w:jc w:val="center"/>
        <w:rPr>
          <w:rFonts w:ascii="黑体" w:hAnsi="黑体" w:eastAsia="黑体" w:cs="宋体"/>
          <w:bCs/>
          <w:sz w:val="32"/>
          <w:szCs w:val="32"/>
        </w:rPr>
      </w:pPr>
      <w:r>
        <w:rPr>
          <w:rFonts w:hint="eastAsia" w:ascii="黑体" w:hAnsi="黑体" w:eastAsia="黑体" w:cs="宋体"/>
          <w:bCs/>
          <w:sz w:val="32"/>
          <w:szCs w:val="32"/>
        </w:rPr>
        <w:t>七、完成人情况表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8"/>
        <w:gridCol w:w="624"/>
        <w:gridCol w:w="1185"/>
        <w:gridCol w:w="1185"/>
        <w:gridCol w:w="154"/>
        <w:gridCol w:w="911"/>
        <w:gridCol w:w="1171"/>
        <w:gridCol w:w="958"/>
        <w:gridCol w:w="1171"/>
      </w:tblGrid>
      <w:tr w14:paraId="0758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4853CCE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第X完成人</w:t>
            </w:r>
          </w:p>
        </w:tc>
        <w:tc>
          <w:tcPr>
            <w:tcW w:w="1185" w:type="dxa"/>
            <w:noWrap/>
            <w:vAlign w:val="center"/>
          </w:tcPr>
          <w:p w14:paraId="384F647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1185" w:type="dxa"/>
            <w:noWrap/>
            <w:vAlign w:val="center"/>
          </w:tcPr>
          <w:p w14:paraId="3747FF7B">
            <w:pPr>
              <w:jc w:val="center"/>
              <w:rPr>
                <w:rFonts w:asciiTheme="majorEastAsia" w:hAnsiTheme="majorEastAsia" w:eastAsiaTheme="majorEastAsia" w:cstheme="majorEastAsia"/>
                <w:sz w:val="24"/>
              </w:rPr>
            </w:pPr>
          </w:p>
        </w:tc>
        <w:tc>
          <w:tcPr>
            <w:tcW w:w="1065" w:type="dxa"/>
            <w:gridSpan w:val="2"/>
            <w:noWrap/>
            <w:vAlign w:val="center"/>
          </w:tcPr>
          <w:p w14:paraId="6B4D23B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1171" w:type="dxa"/>
            <w:noWrap/>
            <w:vAlign w:val="center"/>
          </w:tcPr>
          <w:p w14:paraId="0F2D57BA">
            <w:pPr>
              <w:jc w:val="center"/>
              <w:rPr>
                <w:rFonts w:asciiTheme="majorEastAsia" w:hAnsiTheme="majorEastAsia" w:eastAsiaTheme="majorEastAsia" w:cstheme="majorEastAsia"/>
                <w:sz w:val="24"/>
              </w:rPr>
            </w:pPr>
          </w:p>
        </w:tc>
        <w:tc>
          <w:tcPr>
            <w:tcW w:w="958" w:type="dxa"/>
            <w:noWrap/>
            <w:vAlign w:val="center"/>
          </w:tcPr>
          <w:p w14:paraId="1CBE9D0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民族</w:t>
            </w:r>
          </w:p>
        </w:tc>
        <w:tc>
          <w:tcPr>
            <w:tcW w:w="1171" w:type="dxa"/>
            <w:noWrap/>
            <w:vAlign w:val="center"/>
          </w:tcPr>
          <w:p w14:paraId="07A3DDB3">
            <w:pPr>
              <w:jc w:val="center"/>
              <w:rPr>
                <w:rFonts w:asciiTheme="majorEastAsia" w:hAnsiTheme="majorEastAsia" w:eastAsiaTheme="majorEastAsia" w:cstheme="majorEastAsia"/>
                <w:sz w:val="24"/>
              </w:rPr>
            </w:pPr>
          </w:p>
        </w:tc>
      </w:tr>
      <w:tr w14:paraId="0AD25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3C0B4DC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出生地</w:t>
            </w:r>
          </w:p>
        </w:tc>
        <w:tc>
          <w:tcPr>
            <w:tcW w:w="1185" w:type="dxa"/>
            <w:gridSpan w:val="2"/>
            <w:noWrap/>
            <w:vAlign w:val="center"/>
          </w:tcPr>
          <w:p w14:paraId="780D076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省（自治区、市）市（县）</w:t>
            </w:r>
          </w:p>
        </w:tc>
        <w:tc>
          <w:tcPr>
            <w:tcW w:w="1065" w:type="dxa"/>
            <w:gridSpan w:val="2"/>
            <w:noWrap/>
            <w:vAlign w:val="center"/>
          </w:tcPr>
          <w:p w14:paraId="23286E3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出生日期</w:t>
            </w:r>
          </w:p>
        </w:tc>
        <w:tc>
          <w:tcPr>
            <w:tcW w:w="1171" w:type="dxa"/>
            <w:noWrap/>
            <w:vAlign w:val="center"/>
          </w:tcPr>
          <w:p w14:paraId="5805B35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c>
          <w:tcPr>
            <w:tcW w:w="958" w:type="dxa"/>
            <w:noWrap/>
            <w:vAlign w:val="center"/>
          </w:tcPr>
          <w:p w14:paraId="2CEE830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党派</w:t>
            </w:r>
          </w:p>
        </w:tc>
        <w:tc>
          <w:tcPr>
            <w:tcW w:w="1171" w:type="dxa"/>
            <w:noWrap/>
            <w:vAlign w:val="center"/>
          </w:tcPr>
          <w:p w14:paraId="216D1BB5">
            <w:pPr>
              <w:jc w:val="center"/>
              <w:rPr>
                <w:rFonts w:asciiTheme="majorEastAsia" w:hAnsiTheme="majorEastAsia" w:eastAsiaTheme="majorEastAsia" w:cstheme="majorEastAsia"/>
                <w:sz w:val="24"/>
              </w:rPr>
            </w:pPr>
          </w:p>
        </w:tc>
      </w:tr>
      <w:tr w14:paraId="7BF7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6DDB01D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1185" w:type="dxa"/>
            <w:gridSpan w:val="4"/>
            <w:noWrap/>
            <w:vAlign w:val="center"/>
          </w:tcPr>
          <w:p w14:paraId="5B4156B9">
            <w:pPr>
              <w:rPr>
                <w:rFonts w:asciiTheme="majorEastAsia" w:hAnsiTheme="majorEastAsia" w:eastAsiaTheme="majorEastAsia" w:cstheme="majorEastAsia"/>
                <w:sz w:val="24"/>
              </w:rPr>
            </w:pPr>
          </w:p>
        </w:tc>
        <w:tc>
          <w:tcPr>
            <w:tcW w:w="1171" w:type="dxa"/>
            <w:noWrap/>
            <w:vAlign w:val="center"/>
          </w:tcPr>
          <w:p w14:paraId="05649D6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129" w:type="dxa"/>
            <w:gridSpan w:val="2"/>
            <w:noWrap/>
            <w:vAlign w:val="center"/>
          </w:tcPr>
          <w:p w14:paraId="01D74D91">
            <w:pPr>
              <w:rPr>
                <w:rFonts w:asciiTheme="majorEastAsia" w:hAnsiTheme="majorEastAsia" w:eastAsiaTheme="majorEastAsia" w:cstheme="majorEastAsia"/>
                <w:sz w:val="24"/>
              </w:rPr>
            </w:pPr>
          </w:p>
        </w:tc>
      </w:tr>
      <w:tr w14:paraId="60F4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69CEAD9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7EFCFBE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1185" w:type="dxa"/>
            <w:gridSpan w:val="7"/>
            <w:noWrap/>
            <w:vAlign w:val="center"/>
          </w:tcPr>
          <w:p w14:paraId="30CC11F1">
            <w:pPr>
              <w:rPr>
                <w:rFonts w:asciiTheme="majorEastAsia" w:hAnsiTheme="majorEastAsia" w:eastAsiaTheme="majorEastAsia" w:cstheme="majorEastAsia"/>
                <w:sz w:val="24"/>
              </w:rPr>
            </w:pPr>
          </w:p>
        </w:tc>
      </w:tr>
      <w:tr w14:paraId="3B06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774760A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1185" w:type="dxa"/>
            <w:gridSpan w:val="7"/>
            <w:noWrap/>
            <w:vAlign w:val="center"/>
          </w:tcPr>
          <w:p w14:paraId="3ACEB6F5">
            <w:pPr>
              <w:rPr>
                <w:rFonts w:asciiTheme="majorEastAsia" w:hAnsiTheme="majorEastAsia" w:eastAsiaTheme="majorEastAsia" w:cstheme="majorEastAsia"/>
                <w:sz w:val="24"/>
              </w:rPr>
            </w:pPr>
          </w:p>
        </w:tc>
      </w:tr>
      <w:tr w14:paraId="1BE6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7703293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毕业学校</w:t>
            </w:r>
          </w:p>
        </w:tc>
        <w:tc>
          <w:tcPr>
            <w:tcW w:w="1185" w:type="dxa"/>
            <w:noWrap/>
            <w:vAlign w:val="center"/>
          </w:tcPr>
          <w:p w14:paraId="7F5A4498">
            <w:pPr>
              <w:jc w:val="center"/>
              <w:rPr>
                <w:rFonts w:asciiTheme="majorEastAsia" w:hAnsiTheme="majorEastAsia" w:eastAsiaTheme="majorEastAsia" w:cstheme="majorEastAsia"/>
                <w:sz w:val="24"/>
              </w:rPr>
            </w:pPr>
          </w:p>
        </w:tc>
        <w:tc>
          <w:tcPr>
            <w:tcW w:w="1339" w:type="dxa"/>
            <w:gridSpan w:val="2"/>
            <w:noWrap/>
            <w:vAlign w:val="center"/>
          </w:tcPr>
          <w:p w14:paraId="77B863B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文化程度</w:t>
            </w:r>
          </w:p>
        </w:tc>
        <w:tc>
          <w:tcPr>
            <w:tcW w:w="1550" w:type="dxa"/>
            <w:gridSpan w:val="2"/>
            <w:noWrap/>
            <w:vAlign w:val="center"/>
          </w:tcPr>
          <w:p w14:paraId="7323E1BC">
            <w:pPr>
              <w:jc w:val="center"/>
              <w:rPr>
                <w:rFonts w:asciiTheme="majorEastAsia" w:hAnsiTheme="majorEastAsia" w:eastAsiaTheme="majorEastAsia" w:cstheme="majorEastAsia"/>
                <w:sz w:val="24"/>
              </w:rPr>
            </w:pPr>
          </w:p>
        </w:tc>
        <w:tc>
          <w:tcPr>
            <w:tcW w:w="958" w:type="dxa"/>
            <w:noWrap/>
            <w:vAlign w:val="center"/>
          </w:tcPr>
          <w:p w14:paraId="61EB438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学位</w:t>
            </w:r>
          </w:p>
        </w:tc>
        <w:tc>
          <w:tcPr>
            <w:tcW w:w="1171" w:type="dxa"/>
            <w:noWrap/>
            <w:vAlign w:val="center"/>
          </w:tcPr>
          <w:p w14:paraId="712F48AF">
            <w:pPr>
              <w:jc w:val="center"/>
              <w:rPr>
                <w:rFonts w:asciiTheme="majorEastAsia" w:hAnsiTheme="majorEastAsia" w:eastAsiaTheme="majorEastAsia" w:cstheme="majorEastAsia"/>
                <w:sz w:val="24"/>
              </w:rPr>
            </w:pPr>
          </w:p>
        </w:tc>
      </w:tr>
      <w:tr w14:paraId="6860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jc w:val="center"/>
        </w:trPr>
        <w:tc>
          <w:tcPr>
            <w:tcW w:w="1582" w:type="dxa"/>
            <w:gridSpan w:val="2"/>
            <w:noWrap/>
            <w:vAlign w:val="center"/>
          </w:tcPr>
          <w:p w14:paraId="0F9D277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职务、职称</w:t>
            </w:r>
          </w:p>
        </w:tc>
        <w:tc>
          <w:tcPr>
            <w:tcW w:w="1185" w:type="dxa"/>
            <w:noWrap/>
            <w:vAlign w:val="center"/>
          </w:tcPr>
          <w:p w14:paraId="5650AC34">
            <w:pPr>
              <w:jc w:val="center"/>
              <w:rPr>
                <w:rFonts w:asciiTheme="majorEastAsia" w:hAnsiTheme="majorEastAsia" w:eastAsiaTheme="majorEastAsia" w:cstheme="majorEastAsia"/>
                <w:sz w:val="24"/>
              </w:rPr>
            </w:pPr>
          </w:p>
        </w:tc>
        <w:tc>
          <w:tcPr>
            <w:tcW w:w="1339" w:type="dxa"/>
            <w:gridSpan w:val="2"/>
            <w:noWrap/>
            <w:vAlign w:val="center"/>
          </w:tcPr>
          <w:p w14:paraId="458261D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专业、专长</w:t>
            </w:r>
          </w:p>
        </w:tc>
        <w:tc>
          <w:tcPr>
            <w:tcW w:w="1550" w:type="dxa"/>
            <w:gridSpan w:val="2"/>
            <w:noWrap/>
            <w:vAlign w:val="center"/>
          </w:tcPr>
          <w:p w14:paraId="7962B3AA">
            <w:pPr>
              <w:jc w:val="center"/>
              <w:rPr>
                <w:rFonts w:asciiTheme="majorEastAsia" w:hAnsiTheme="majorEastAsia" w:eastAsiaTheme="majorEastAsia" w:cstheme="majorEastAsia"/>
                <w:sz w:val="24"/>
              </w:rPr>
            </w:pPr>
          </w:p>
        </w:tc>
        <w:tc>
          <w:tcPr>
            <w:tcW w:w="958" w:type="dxa"/>
            <w:noWrap/>
            <w:vAlign w:val="center"/>
          </w:tcPr>
          <w:p w14:paraId="6253312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毕业</w:t>
            </w:r>
          </w:p>
          <w:p w14:paraId="5AE0FB0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w:t>
            </w:r>
          </w:p>
        </w:tc>
        <w:tc>
          <w:tcPr>
            <w:tcW w:w="1171" w:type="dxa"/>
            <w:noWrap/>
            <w:vAlign w:val="center"/>
          </w:tcPr>
          <w:p w14:paraId="130D5BBA">
            <w:pPr>
              <w:jc w:val="center"/>
              <w:rPr>
                <w:rFonts w:asciiTheme="majorEastAsia" w:hAnsiTheme="majorEastAsia" w:eastAsiaTheme="majorEastAsia" w:cstheme="majorEastAsia"/>
                <w:sz w:val="24"/>
              </w:rPr>
            </w:pPr>
          </w:p>
        </w:tc>
      </w:tr>
      <w:tr w14:paraId="4E14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77" w:hRule="exact"/>
          <w:jc w:val="center"/>
        </w:trPr>
        <w:tc>
          <w:tcPr>
            <w:tcW w:w="1185" w:type="dxa"/>
            <w:gridSpan w:val="3"/>
            <w:noWrap/>
            <w:vAlign w:val="center"/>
          </w:tcPr>
          <w:p w14:paraId="2BC54A6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曾获奖励及荣誉称号情况</w:t>
            </w:r>
          </w:p>
        </w:tc>
        <w:tc>
          <w:tcPr>
            <w:tcW w:w="1185" w:type="dxa"/>
            <w:gridSpan w:val="6"/>
            <w:noWrap/>
            <w:vAlign w:val="center"/>
          </w:tcPr>
          <w:p w14:paraId="3400F519">
            <w:pPr>
              <w:widowControl/>
              <w:jc w:val="left"/>
              <w:rPr>
                <w:rFonts w:asciiTheme="majorEastAsia" w:hAnsiTheme="majorEastAsia" w:eastAsiaTheme="majorEastAsia" w:cstheme="majorEastAsia"/>
                <w:sz w:val="24"/>
              </w:rPr>
            </w:pPr>
          </w:p>
        </w:tc>
      </w:tr>
      <w:tr w14:paraId="43FD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6" w:hRule="exact"/>
          <w:jc w:val="center"/>
        </w:trPr>
        <w:tc>
          <w:tcPr>
            <w:tcW w:w="1185" w:type="dxa"/>
            <w:gridSpan w:val="3"/>
            <w:noWrap/>
            <w:vAlign w:val="center"/>
          </w:tcPr>
          <w:p w14:paraId="1FDFCD6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参加本项目的起止时间</w:t>
            </w:r>
          </w:p>
        </w:tc>
        <w:tc>
          <w:tcPr>
            <w:tcW w:w="1185" w:type="dxa"/>
            <w:gridSpan w:val="6"/>
            <w:noWrap/>
            <w:vAlign w:val="center"/>
          </w:tcPr>
          <w:p w14:paraId="496811D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自</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至</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p>
        </w:tc>
      </w:tr>
      <w:tr w14:paraId="0237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70" w:hRule="atLeast"/>
          <w:jc w:val="center"/>
        </w:trPr>
        <w:tc>
          <w:tcPr>
            <w:tcW w:w="958" w:type="dxa"/>
            <w:vMerge w:val="restart"/>
            <w:noWrap/>
            <w:textDirection w:val="tbRlV"/>
            <w:vAlign w:val="center"/>
          </w:tcPr>
          <w:p w14:paraId="72422EF1">
            <w:pPr>
              <w:ind w:left="113" w:right="113"/>
              <w:jc w:val="center"/>
              <w:rPr>
                <w:rFonts w:asciiTheme="majorEastAsia" w:hAnsiTheme="majorEastAsia" w:eastAsiaTheme="majorEastAsia" w:cstheme="majorEastAsia"/>
                <w:spacing w:val="100"/>
                <w:sz w:val="24"/>
              </w:rPr>
            </w:pPr>
            <w:r>
              <w:rPr>
                <w:rFonts w:hint="eastAsia" w:asciiTheme="majorEastAsia" w:hAnsiTheme="majorEastAsia" w:eastAsiaTheme="majorEastAsia" w:cstheme="majorEastAsia"/>
                <w:spacing w:val="100"/>
                <w:sz w:val="24"/>
              </w:rPr>
              <w:t>主要学术︵技术︶贡献</w:t>
            </w:r>
          </w:p>
        </w:tc>
        <w:tc>
          <w:tcPr>
            <w:tcW w:w="1185" w:type="dxa"/>
            <w:gridSpan w:val="8"/>
            <w:tcBorders>
              <w:bottom w:val="nil"/>
            </w:tcBorders>
            <w:noWrap/>
            <w:vAlign w:val="center"/>
          </w:tcPr>
          <w:p w14:paraId="7037BA3E">
            <w:pPr>
              <w:spacing w:line="360" w:lineRule="auto"/>
              <w:rPr>
                <w:rFonts w:asciiTheme="majorEastAsia" w:hAnsiTheme="majorEastAsia" w:eastAsiaTheme="majorEastAsia" w:cstheme="majorEastAsia"/>
                <w:sz w:val="24"/>
              </w:rPr>
            </w:pPr>
          </w:p>
          <w:p w14:paraId="2C37A3DA">
            <w:pPr>
              <w:spacing w:line="360" w:lineRule="auto"/>
              <w:rPr>
                <w:rFonts w:asciiTheme="majorEastAsia" w:hAnsiTheme="majorEastAsia" w:eastAsiaTheme="majorEastAsia" w:cstheme="majorEastAsia"/>
                <w:sz w:val="24"/>
              </w:rPr>
            </w:pPr>
          </w:p>
          <w:p w14:paraId="06056046">
            <w:pPr>
              <w:spacing w:line="360" w:lineRule="auto"/>
              <w:rPr>
                <w:rFonts w:asciiTheme="majorEastAsia" w:hAnsiTheme="majorEastAsia" w:eastAsiaTheme="majorEastAsia" w:cstheme="majorEastAsia"/>
                <w:sz w:val="24"/>
              </w:rPr>
            </w:pPr>
          </w:p>
          <w:p w14:paraId="58BC17A2">
            <w:pPr>
              <w:spacing w:line="360" w:lineRule="auto"/>
              <w:rPr>
                <w:rFonts w:asciiTheme="majorEastAsia" w:hAnsiTheme="majorEastAsia" w:eastAsiaTheme="majorEastAsia" w:cstheme="majorEastAsia"/>
                <w:sz w:val="24"/>
              </w:rPr>
            </w:pPr>
          </w:p>
          <w:p w14:paraId="419B6AA4">
            <w:pPr>
              <w:spacing w:line="360" w:lineRule="auto"/>
              <w:rPr>
                <w:rFonts w:asciiTheme="majorEastAsia" w:hAnsiTheme="majorEastAsia" w:eastAsiaTheme="majorEastAsia" w:cstheme="majorEastAsia"/>
                <w:sz w:val="24"/>
              </w:rPr>
            </w:pPr>
          </w:p>
          <w:p w14:paraId="3009924F">
            <w:pPr>
              <w:spacing w:line="360" w:lineRule="auto"/>
              <w:rPr>
                <w:rFonts w:asciiTheme="majorEastAsia" w:hAnsiTheme="majorEastAsia" w:eastAsiaTheme="majorEastAsia" w:cstheme="majorEastAsia"/>
                <w:sz w:val="24"/>
              </w:rPr>
            </w:pPr>
          </w:p>
          <w:p w14:paraId="4B47A4B8">
            <w:pPr>
              <w:spacing w:line="360" w:lineRule="auto"/>
              <w:rPr>
                <w:rFonts w:asciiTheme="majorEastAsia" w:hAnsiTheme="majorEastAsia" w:eastAsiaTheme="majorEastAsia" w:cstheme="majorEastAsia"/>
                <w:sz w:val="24"/>
              </w:rPr>
            </w:pPr>
          </w:p>
          <w:p w14:paraId="610A6F47">
            <w:pPr>
              <w:spacing w:line="360" w:lineRule="auto"/>
              <w:rPr>
                <w:rFonts w:asciiTheme="majorEastAsia" w:hAnsiTheme="majorEastAsia" w:eastAsiaTheme="majorEastAsia" w:cstheme="majorEastAsia"/>
                <w:sz w:val="24"/>
              </w:rPr>
            </w:pPr>
          </w:p>
        </w:tc>
      </w:tr>
      <w:tr w14:paraId="2357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7" w:hRule="atLeast"/>
          <w:jc w:val="center"/>
        </w:trPr>
        <w:tc>
          <w:tcPr>
            <w:tcW w:w="958" w:type="dxa"/>
            <w:vMerge w:val="continue"/>
            <w:noWrap/>
            <w:vAlign w:val="center"/>
          </w:tcPr>
          <w:p w14:paraId="022B9E0B">
            <w:pPr>
              <w:rPr>
                <w:rFonts w:asciiTheme="majorEastAsia" w:hAnsiTheme="majorEastAsia" w:eastAsiaTheme="majorEastAsia" w:cstheme="majorEastAsia"/>
                <w:sz w:val="24"/>
              </w:rPr>
            </w:pPr>
          </w:p>
        </w:tc>
        <w:tc>
          <w:tcPr>
            <w:tcW w:w="1185" w:type="dxa"/>
            <w:gridSpan w:val="8"/>
            <w:tcBorders>
              <w:top w:val="nil"/>
            </w:tcBorders>
            <w:noWrap/>
            <w:vAlign w:val="center"/>
          </w:tcPr>
          <w:p w14:paraId="4B934B9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本人签名：_______________  </w:t>
            </w:r>
          </w:p>
          <w:p w14:paraId="3CC3AB9B">
            <w:pPr>
              <w:rPr>
                <w:rFonts w:asciiTheme="majorEastAsia" w:hAnsiTheme="majorEastAsia" w:eastAsiaTheme="majorEastAsia" w:cstheme="majorEastAsia"/>
                <w:sz w:val="24"/>
              </w:rPr>
            </w:pPr>
          </w:p>
          <w:p w14:paraId="79B4C633">
            <w:pPr>
              <w:ind w:firstLine="4800" w:firstLineChars="20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tc>
      </w:tr>
    </w:tbl>
    <w:p w14:paraId="758CA6D5">
      <w:pPr>
        <w:jc w:val="center"/>
        <w:rPr>
          <w:rFonts w:ascii="黑体" w:hAnsi="黑体" w:eastAsia="黑体" w:cs="宋体"/>
          <w:bCs/>
          <w:sz w:val="32"/>
          <w:szCs w:val="32"/>
        </w:rPr>
      </w:pPr>
      <w:r>
        <w:rPr>
          <w:rFonts w:hint="eastAsia" w:ascii="黑体" w:hAnsi="黑体" w:eastAsia="黑体" w:cs="宋体"/>
          <w:bCs/>
          <w:sz w:val="32"/>
          <w:szCs w:val="32"/>
        </w:rPr>
        <w:t>八、完成单位情况表</w:t>
      </w: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5"/>
        <w:gridCol w:w="2100"/>
        <w:gridCol w:w="1005"/>
        <w:gridCol w:w="1440"/>
        <w:gridCol w:w="2910"/>
      </w:tblGrid>
      <w:tr w14:paraId="62956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58B5535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7455" w:type="dxa"/>
            <w:gridSpan w:val="4"/>
            <w:noWrap/>
            <w:vAlign w:val="center"/>
          </w:tcPr>
          <w:p w14:paraId="674718CB">
            <w:pPr>
              <w:rPr>
                <w:rFonts w:asciiTheme="majorEastAsia" w:hAnsiTheme="majorEastAsia" w:eastAsiaTheme="majorEastAsia" w:cstheme="majorEastAsia"/>
                <w:sz w:val="24"/>
              </w:rPr>
            </w:pPr>
          </w:p>
        </w:tc>
      </w:tr>
      <w:tr w14:paraId="03889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4965601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第X完成单位</w:t>
            </w:r>
          </w:p>
        </w:tc>
        <w:tc>
          <w:tcPr>
            <w:tcW w:w="2100" w:type="dxa"/>
            <w:noWrap/>
            <w:vAlign w:val="center"/>
          </w:tcPr>
          <w:p w14:paraId="5825476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单位性质</w:t>
            </w:r>
          </w:p>
        </w:tc>
        <w:tc>
          <w:tcPr>
            <w:tcW w:w="5355" w:type="dxa"/>
            <w:gridSpan w:val="3"/>
            <w:noWrap/>
            <w:vAlign w:val="center"/>
          </w:tcPr>
          <w:p w14:paraId="6D6C2E82">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 研究院所  B 学校  C 社会团体  D 事业单位  E 国有企业  F 民营企业  G 其它</w:t>
            </w:r>
          </w:p>
        </w:tc>
      </w:tr>
      <w:tr w14:paraId="3A578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4FC2023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3105" w:type="dxa"/>
            <w:gridSpan w:val="2"/>
            <w:noWrap/>
            <w:vAlign w:val="center"/>
          </w:tcPr>
          <w:p w14:paraId="144E1EB5">
            <w:pPr>
              <w:jc w:val="center"/>
              <w:rPr>
                <w:rFonts w:asciiTheme="majorEastAsia" w:hAnsiTheme="majorEastAsia" w:eastAsiaTheme="majorEastAsia" w:cstheme="majorEastAsia"/>
                <w:sz w:val="24"/>
              </w:rPr>
            </w:pPr>
          </w:p>
        </w:tc>
        <w:tc>
          <w:tcPr>
            <w:tcW w:w="1440" w:type="dxa"/>
            <w:noWrap/>
            <w:vAlign w:val="center"/>
          </w:tcPr>
          <w:p w14:paraId="2496F73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c>
          <w:tcPr>
            <w:tcW w:w="2910" w:type="dxa"/>
            <w:noWrap/>
            <w:vAlign w:val="center"/>
          </w:tcPr>
          <w:p w14:paraId="470A0A06">
            <w:pPr>
              <w:rPr>
                <w:rFonts w:asciiTheme="majorEastAsia" w:hAnsiTheme="majorEastAsia" w:eastAsiaTheme="majorEastAsia" w:cstheme="majorEastAsia"/>
                <w:sz w:val="24"/>
              </w:rPr>
            </w:pPr>
          </w:p>
        </w:tc>
      </w:tr>
      <w:tr w14:paraId="6E816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1A3B52D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3105" w:type="dxa"/>
            <w:gridSpan w:val="2"/>
            <w:noWrap/>
            <w:vAlign w:val="center"/>
          </w:tcPr>
          <w:p w14:paraId="57AF0657">
            <w:pPr>
              <w:rPr>
                <w:rFonts w:asciiTheme="majorEastAsia" w:hAnsiTheme="majorEastAsia" w:eastAsiaTheme="majorEastAsia" w:cstheme="majorEastAsia"/>
                <w:sz w:val="24"/>
              </w:rPr>
            </w:pPr>
          </w:p>
        </w:tc>
        <w:tc>
          <w:tcPr>
            <w:tcW w:w="1440" w:type="dxa"/>
            <w:noWrap/>
            <w:vAlign w:val="center"/>
          </w:tcPr>
          <w:p w14:paraId="17B4873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2910" w:type="dxa"/>
            <w:noWrap/>
            <w:vAlign w:val="center"/>
          </w:tcPr>
          <w:p w14:paraId="6A1F52E9">
            <w:pPr>
              <w:rPr>
                <w:rFonts w:asciiTheme="majorEastAsia" w:hAnsiTheme="majorEastAsia" w:eastAsiaTheme="majorEastAsia" w:cstheme="majorEastAsia"/>
                <w:sz w:val="24"/>
              </w:rPr>
            </w:pPr>
          </w:p>
        </w:tc>
      </w:tr>
      <w:tr w14:paraId="0AD36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575" w:type="dxa"/>
            <w:noWrap/>
            <w:vAlign w:val="center"/>
          </w:tcPr>
          <w:p w14:paraId="5A96C54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通讯地址</w:t>
            </w:r>
          </w:p>
          <w:p w14:paraId="530BB06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7455" w:type="dxa"/>
            <w:gridSpan w:val="4"/>
            <w:noWrap/>
            <w:vAlign w:val="center"/>
          </w:tcPr>
          <w:p w14:paraId="2A3CDFAB">
            <w:pPr>
              <w:rPr>
                <w:rFonts w:asciiTheme="majorEastAsia" w:hAnsiTheme="majorEastAsia" w:eastAsiaTheme="majorEastAsia" w:cstheme="majorEastAsia"/>
                <w:sz w:val="24"/>
              </w:rPr>
            </w:pPr>
          </w:p>
        </w:tc>
      </w:tr>
      <w:tr w14:paraId="0303E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1575" w:type="dxa"/>
            <w:vMerge w:val="restart"/>
            <w:noWrap/>
            <w:vAlign w:val="center"/>
          </w:tcPr>
          <w:p w14:paraId="1E00DC3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w:t>
            </w:r>
          </w:p>
          <w:p w14:paraId="6B0BD58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术</w:t>
            </w:r>
          </w:p>
          <w:p w14:paraId="06A4CFBD">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w:t>
            </w:r>
          </w:p>
          <w:p w14:paraId="19A0613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发</w:t>
            </w:r>
          </w:p>
          <w:p w14:paraId="494BA32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和</w:t>
            </w:r>
          </w:p>
          <w:p w14:paraId="56F5CE3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应</w:t>
            </w:r>
          </w:p>
          <w:p w14:paraId="5A85E19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w:t>
            </w:r>
          </w:p>
          <w:p w14:paraId="4107FC6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的</w:t>
            </w:r>
          </w:p>
          <w:p w14:paraId="282DF46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主</w:t>
            </w:r>
          </w:p>
          <w:p w14:paraId="495F476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w:t>
            </w:r>
          </w:p>
          <w:p w14:paraId="2C805D9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贡</w:t>
            </w:r>
          </w:p>
          <w:p w14:paraId="77DCBF6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献</w:t>
            </w:r>
          </w:p>
        </w:tc>
        <w:tc>
          <w:tcPr>
            <w:tcW w:w="7455" w:type="dxa"/>
            <w:gridSpan w:val="4"/>
            <w:noWrap/>
          </w:tcPr>
          <w:p w14:paraId="05E93556">
            <w:pPr>
              <w:spacing w:line="360" w:lineRule="auto"/>
              <w:rPr>
                <w:rFonts w:asciiTheme="majorEastAsia" w:hAnsiTheme="majorEastAsia" w:eastAsiaTheme="majorEastAsia" w:cstheme="majorEastAsia"/>
                <w:sz w:val="24"/>
              </w:rPr>
            </w:pPr>
          </w:p>
          <w:p w14:paraId="34646FEC">
            <w:pPr>
              <w:spacing w:line="360" w:lineRule="auto"/>
              <w:rPr>
                <w:rFonts w:asciiTheme="majorEastAsia" w:hAnsiTheme="majorEastAsia" w:eastAsiaTheme="majorEastAsia" w:cstheme="majorEastAsia"/>
                <w:sz w:val="24"/>
              </w:rPr>
            </w:pPr>
          </w:p>
          <w:p w14:paraId="1FE13C11">
            <w:pPr>
              <w:spacing w:line="360" w:lineRule="auto"/>
              <w:rPr>
                <w:rFonts w:asciiTheme="majorEastAsia" w:hAnsiTheme="majorEastAsia" w:eastAsiaTheme="majorEastAsia" w:cstheme="majorEastAsia"/>
                <w:sz w:val="24"/>
              </w:rPr>
            </w:pPr>
          </w:p>
          <w:p w14:paraId="3E64C1BD">
            <w:pPr>
              <w:spacing w:line="360" w:lineRule="auto"/>
              <w:rPr>
                <w:rFonts w:asciiTheme="majorEastAsia" w:hAnsiTheme="majorEastAsia" w:eastAsiaTheme="majorEastAsia" w:cstheme="majorEastAsia"/>
                <w:sz w:val="24"/>
              </w:rPr>
            </w:pPr>
          </w:p>
          <w:p w14:paraId="48575051">
            <w:pPr>
              <w:spacing w:line="360" w:lineRule="auto"/>
              <w:rPr>
                <w:rFonts w:asciiTheme="majorEastAsia" w:hAnsiTheme="majorEastAsia" w:eastAsiaTheme="majorEastAsia" w:cstheme="majorEastAsia"/>
                <w:sz w:val="24"/>
              </w:rPr>
            </w:pPr>
          </w:p>
          <w:p w14:paraId="3F415704">
            <w:pPr>
              <w:spacing w:line="360" w:lineRule="auto"/>
              <w:rPr>
                <w:rFonts w:asciiTheme="majorEastAsia" w:hAnsiTheme="majorEastAsia" w:eastAsiaTheme="majorEastAsia" w:cstheme="majorEastAsia"/>
                <w:sz w:val="24"/>
              </w:rPr>
            </w:pPr>
          </w:p>
          <w:p w14:paraId="7004C703">
            <w:pPr>
              <w:spacing w:line="360" w:lineRule="auto"/>
              <w:rPr>
                <w:rFonts w:asciiTheme="majorEastAsia" w:hAnsiTheme="majorEastAsia" w:eastAsiaTheme="majorEastAsia" w:cstheme="majorEastAsia"/>
                <w:sz w:val="24"/>
              </w:rPr>
            </w:pPr>
          </w:p>
          <w:p w14:paraId="68ADBF85">
            <w:pPr>
              <w:spacing w:line="360" w:lineRule="auto"/>
              <w:rPr>
                <w:rFonts w:asciiTheme="majorEastAsia" w:hAnsiTheme="majorEastAsia" w:eastAsiaTheme="majorEastAsia" w:cstheme="majorEastAsia"/>
                <w:sz w:val="24"/>
              </w:rPr>
            </w:pPr>
          </w:p>
          <w:p w14:paraId="018D3744">
            <w:pPr>
              <w:spacing w:line="360" w:lineRule="auto"/>
              <w:rPr>
                <w:rFonts w:asciiTheme="majorEastAsia" w:hAnsiTheme="majorEastAsia" w:eastAsiaTheme="majorEastAsia" w:cstheme="majorEastAsia"/>
                <w:sz w:val="24"/>
              </w:rPr>
            </w:pPr>
          </w:p>
          <w:p w14:paraId="1EDFB8AE">
            <w:pPr>
              <w:spacing w:line="360" w:lineRule="auto"/>
              <w:rPr>
                <w:rFonts w:asciiTheme="majorEastAsia" w:hAnsiTheme="majorEastAsia" w:eastAsiaTheme="majorEastAsia" w:cstheme="majorEastAsia"/>
                <w:sz w:val="24"/>
              </w:rPr>
            </w:pPr>
          </w:p>
          <w:p w14:paraId="370DDF92">
            <w:pPr>
              <w:spacing w:line="360" w:lineRule="auto"/>
              <w:rPr>
                <w:rFonts w:asciiTheme="majorEastAsia" w:hAnsiTheme="majorEastAsia" w:eastAsiaTheme="majorEastAsia" w:cstheme="majorEastAsia"/>
                <w:sz w:val="24"/>
              </w:rPr>
            </w:pPr>
          </w:p>
          <w:p w14:paraId="39AC1131">
            <w:pPr>
              <w:spacing w:line="360" w:lineRule="auto"/>
              <w:rPr>
                <w:rFonts w:asciiTheme="majorEastAsia" w:hAnsiTheme="majorEastAsia" w:eastAsiaTheme="majorEastAsia" w:cstheme="majorEastAsia"/>
                <w:sz w:val="24"/>
              </w:rPr>
            </w:pPr>
          </w:p>
        </w:tc>
      </w:tr>
      <w:tr w14:paraId="16FC9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49" w:hRule="atLeast"/>
          <w:jc w:val="center"/>
        </w:trPr>
        <w:tc>
          <w:tcPr>
            <w:tcW w:w="1575" w:type="dxa"/>
            <w:vMerge w:val="continue"/>
            <w:noWrap/>
            <w:vAlign w:val="center"/>
          </w:tcPr>
          <w:p w14:paraId="30722D8F">
            <w:pPr>
              <w:jc w:val="center"/>
              <w:rPr>
                <w:rFonts w:asciiTheme="majorEastAsia" w:hAnsiTheme="majorEastAsia" w:eastAsiaTheme="majorEastAsia" w:cstheme="majorEastAsia"/>
                <w:sz w:val="24"/>
              </w:rPr>
            </w:pPr>
          </w:p>
        </w:tc>
        <w:tc>
          <w:tcPr>
            <w:tcW w:w="7455" w:type="dxa"/>
            <w:gridSpan w:val="4"/>
            <w:noWrap/>
            <w:vAlign w:val="center"/>
          </w:tcPr>
          <w:p w14:paraId="545D221C">
            <w:pPr>
              <w:spacing w:line="360" w:lineRule="auto"/>
              <w:jc w:val="right"/>
              <w:rPr>
                <w:rFonts w:asciiTheme="majorEastAsia" w:hAnsiTheme="majorEastAsia" w:eastAsiaTheme="majorEastAsia" w:cstheme="majorEastAsia"/>
                <w:sz w:val="24"/>
              </w:rPr>
            </w:pPr>
          </w:p>
          <w:p w14:paraId="07B6032D">
            <w:pPr>
              <w:spacing w:line="360" w:lineRule="auto"/>
              <w:jc w:val="right"/>
              <w:rPr>
                <w:rFonts w:asciiTheme="majorEastAsia" w:hAnsiTheme="majorEastAsia" w:eastAsiaTheme="majorEastAsia" w:cstheme="majorEastAsia"/>
                <w:sz w:val="24"/>
              </w:rPr>
            </w:pPr>
          </w:p>
          <w:p w14:paraId="12BB7EBF">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完成单位：（盖章）</w:t>
            </w:r>
          </w:p>
          <w:p w14:paraId="01623488">
            <w:pPr>
              <w:spacing w:line="360" w:lineRule="auto"/>
              <w:jc w:val="right"/>
              <w:rPr>
                <w:rFonts w:asciiTheme="majorEastAsia" w:hAnsiTheme="majorEastAsia" w:eastAsiaTheme="majorEastAsia" w:cstheme="majorEastAsia"/>
                <w:sz w:val="24"/>
              </w:rPr>
            </w:pPr>
          </w:p>
          <w:p w14:paraId="25F66303">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日</w:t>
            </w:r>
          </w:p>
          <w:p w14:paraId="765D46EC">
            <w:pPr>
              <w:tabs>
                <w:tab w:val="left" w:pos="6012"/>
              </w:tabs>
              <w:rPr>
                <w:rFonts w:asciiTheme="majorEastAsia" w:hAnsiTheme="majorEastAsia" w:eastAsiaTheme="majorEastAsia" w:cstheme="majorEastAsia"/>
                <w:sz w:val="24"/>
              </w:rPr>
            </w:pPr>
          </w:p>
        </w:tc>
      </w:tr>
    </w:tbl>
    <w:p w14:paraId="2E8189FA">
      <w:pPr>
        <w:jc w:val="center"/>
        <w:rPr>
          <w:rFonts w:asciiTheme="majorEastAsia" w:hAnsiTheme="majorEastAsia" w:eastAsiaTheme="majorEastAsia" w:cstheme="majorEastAsia"/>
          <w:bCs/>
          <w:sz w:val="24"/>
        </w:rPr>
      </w:pPr>
    </w:p>
    <w:p w14:paraId="100CB391">
      <w:pPr>
        <w:jc w:val="center"/>
        <w:rPr>
          <w:rFonts w:ascii="黑体" w:hAnsi="黑体" w:eastAsia="黑体" w:cs="宋体"/>
          <w:bCs/>
          <w:sz w:val="32"/>
          <w:szCs w:val="32"/>
        </w:rPr>
      </w:pPr>
      <w:r>
        <w:rPr>
          <w:rFonts w:hint="eastAsia" w:ascii="黑体" w:hAnsi="黑体" w:eastAsia="黑体" w:cs="宋体"/>
          <w:bCs/>
          <w:sz w:val="32"/>
          <w:szCs w:val="32"/>
        </w:rPr>
        <w:t>九、申报单位意见</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42"/>
      </w:tblGrid>
      <w:tr w14:paraId="4444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3CF0FDD3"/>
          <w:p w14:paraId="3D632011"/>
          <w:p w14:paraId="281632F2"/>
          <w:p w14:paraId="502A0B71"/>
          <w:p w14:paraId="577FF22B"/>
          <w:p w14:paraId="4858E693"/>
          <w:p w14:paraId="748C5EB2"/>
          <w:p w14:paraId="291E037C"/>
          <w:p w14:paraId="118BD6BA"/>
          <w:p w14:paraId="3BA2E298"/>
          <w:p w14:paraId="4CD235BE"/>
          <w:p w14:paraId="24D3D05B"/>
          <w:p w14:paraId="285A28A3"/>
          <w:p w14:paraId="20E85773"/>
          <w:p w14:paraId="78D4AAA7"/>
          <w:p w14:paraId="488C3668"/>
          <w:p w14:paraId="0C020FAA">
            <w:pPr>
              <w:rPr>
                <w:rFonts w:asciiTheme="majorEastAsia" w:hAnsiTheme="majorEastAsia" w:eastAsiaTheme="majorEastAsia" w:cstheme="majorEastAsia"/>
                <w:sz w:val="24"/>
              </w:rPr>
            </w:pPr>
          </w:p>
          <w:p w14:paraId="4BB0CFAD">
            <w:pPr>
              <w:rPr>
                <w:rFonts w:asciiTheme="majorEastAsia" w:hAnsiTheme="majorEastAsia" w:eastAsiaTheme="majorEastAsia" w:cstheme="majorEastAsia"/>
                <w:sz w:val="24"/>
              </w:rPr>
            </w:pPr>
          </w:p>
          <w:p w14:paraId="20A8C52C">
            <w:pPr>
              <w:ind w:firstLine="5520" w:firstLineChars="2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负责人：</w:t>
            </w:r>
          </w:p>
          <w:p w14:paraId="4533B2B9">
            <w:pPr>
              <w:rPr>
                <w:rFonts w:asciiTheme="majorEastAsia" w:hAnsiTheme="majorEastAsia" w:eastAsiaTheme="majorEastAsia" w:cstheme="majorEastAsia"/>
                <w:sz w:val="24"/>
              </w:rPr>
            </w:pPr>
          </w:p>
          <w:p w14:paraId="4DFDC161">
            <w:pPr>
              <w:ind w:firstLine="6240" w:firstLineChars="26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p w14:paraId="57905472">
            <w:pPr>
              <w:rPr>
                <w:sz w:val="24"/>
              </w:rPr>
            </w:pPr>
          </w:p>
          <w:p w14:paraId="405C0D1C"/>
          <w:p w14:paraId="1D059BC0"/>
        </w:tc>
      </w:tr>
      <w:tr w14:paraId="4397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9042" w:type="dxa"/>
            <w:noWrap/>
            <w:vAlign w:val="center"/>
          </w:tcPr>
          <w:p w14:paraId="2DAA0B4B"/>
          <w:p w14:paraId="23399198">
            <w:pPr>
              <w:spacing w:line="276" w:lineRule="auto"/>
              <w:ind w:firstLine="480" w:firstLineChars="200"/>
              <w:rPr>
                <w:sz w:val="24"/>
              </w:rPr>
            </w:pPr>
            <w:r>
              <w:rPr>
                <w:rFonts w:hint="eastAsia" w:ascii="宋体" w:hAnsi="宋体"/>
                <w:sz w:val="24"/>
              </w:rPr>
              <w:t>本单位严格按照《河南省地热协会科学技术奖励办法（试行）》规定，保证所提交材料真实有效，且不存在任何违反《中华人民共和国保守国家秘密法》和《科学技术保密规定》等相关法律法规及侵犯他人知识产权的情形。项目完成单位及完成人名次排列的权属方面真实，且不存在异议，如有虚假，愿意承担相应责任并接受相应处理。如产生争议，保证积极配合相关调查处理工作。</w:t>
            </w:r>
          </w:p>
          <w:p w14:paraId="4A9E6D09">
            <w:pPr>
              <w:spacing w:line="360" w:lineRule="auto"/>
              <w:rPr>
                <w:sz w:val="24"/>
              </w:rPr>
            </w:pPr>
          </w:p>
          <w:p w14:paraId="6DFA95F2">
            <w:pPr>
              <w:spacing w:line="360" w:lineRule="auto"/>
              <w:ind w:firstLine="5520" w:firstLineChars="2300"/>
              <w:rPr>
                <w:sz w:val="24"/>
              </w:rPr>
            </w:pPr>
            <w:r>
              <w:rPr>
                <w:rFonts w:hint="eastAsia"/>
                <w:sz w:val="24"/>
              </w:rPr>
              <w:t>推荐单位： （盖章）</w:t>
            </w:r>
          </w:p>
          <w:p w14:paraId="1E2500A6">
            <w:pPr>
              <w:spacing w:line="360" w:lineRule="auto"/>
              <w:ind w:firstLine="5340" w:firstLineChars="2225"/>
              <w:rPr>
                <w:sz w:val="24"/>
              </w:rPr>
            </w:pPr>
          </w:p>
          <w:p w14:paraId="313C2AC7">
            <w:pPr>
              <w:spacing w:line="360" w:lineRule="auto"/>
              <w:ind w:firstLine="7740" w:firstLineChars="3225"/>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bookmarkStart w:id="1" w:name="_GoBack"/>
            <w:bookmarkEnd w:id="1"/>
            <w:r>
              <w:rPr>
                <w:rFonts w:hint="eastAsia"/>
                <w:sz w:val="24"/>
              </w:rPr>
              <w:t>日</w:t>
            </w:r>
          </w:p>
          <w:p w14:paraId="33C053D9">
            <w:pPr>
              <w:spacing w:line="360" w:lineRule="auto"/>
              <w:ind w:firstLine="4620" w:firstLineChars="1925"/>
              <w:rPr>
                <w:sz w:val="24"/>
              </w:rPr>
            </w:pPr>
          </w:p>
        </w:tc>
      </w:tr>
    </w:tbl>
    <w:p w14:paraId="2C95931E">
      <w:pPr>
        <w:jc w:val="center"/>
        <w:rPr>
          <w:rFonts w:ascii="黑体" w:hAnsi="黑体" w:eastAsia="黑体"/>
          <w:bCs/>
          <w:sz w:val="32"/>
        </w:rPr>
      </w:pPr>
    </w:p>
    <w:p w14:paraId="4223C4EE">
      <w:pPr>
        <w:jc w:val="center"/>
        <w:rPr>
          <w:rFonts w:ascii="黑体" w:hAnsi="黑体" w:eastAsia="黑体"/>
          <w:bCs/>
          <w:sz w:val="32"/>
        </w:rPr>
      </w:pPr>
      <w:r>
        <w:rPr>
          <w:rFonts w:hint="eastAsia" w:ascii="黑体" w:hAnsi="黑体" w:eastAsia="黑体"/>
          <w:bCs/>
          <w:sz w:val="32"/>
        </w:rPr>
        <w:t>十、附件目录</w:t>
      </w:r>
    </w:p>
    <w:p w14:paraId="587D8166">
      <w:pPr>
        <w:pStyle w:val="8"/>
        <w:spacing w:before="0" w:beforeAutospacing="0" w:after="0" w:afterAutospacing="0" w:line="560" w:lineRule="exact"/>
        <w:ind w:firstLine="640" w:firstLineChars="200"/>
        <w:rPr>
          <w:rFonts w:ascii="仿宋" w:hAnsi="仿宋" w:eastAsia="仿宋" w:cs="仿宋"/>
          <w:sz w:val="32"/>
          <w:szCs w:val="32"/>
        </w:rPr>
      </w:pPr>
    </w:p>
    <w:p w14:paraId="17A83947">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1.成果（项目）报告；</w:t>
      </w:r>
    </w:p>
    <w:p w14:paraId="5E5C2974">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2.成果（项目）验收意见；</w:t>
      </w:r>
    </w:p>
    <w:p w14:paraId="02F80CC7">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3.成果（项目）评价报告；</w:t>
      </w:r>
    </w:p>
    <w:p w14:paraId="6EFAD802">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4.应用证明（包含经济效益证明及应用单位公章）；</w:t>
      </w:r>
    </w:p>
    <w:p w14:paraId="5D59D13B">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5.相关的著作、专利、论文等相关材料复印件；</w:t>
      </w:r>
    </w:p>
    <w:p w14:paraId="279506E7">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6.附图（主要成果附图）、附表、附件等；</w:t>
      </w:r>
    </w:p>
    <w:p w14:paraId="3D6876D4">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7.项目批复文件，包括任务书、合同书、验收意见、审查意见或备案证明等文件；</w:t>
      </w:r>
    </w:p>
    <w:p w14:paraId="681FAD0D">
      <w:pPr>
        <w:pStyle w:val="8"/>
        <w:spacing w:before="0" w:beforeAutospacing="0" w:after="0" w:afterAutospacing="0"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8.其他相关证明材料。</w:t>
      </w:r>
    </w:p>
    <w:p w14:paraId="27EE083D">
      <w:pPr>
        <w:pStyle w:val="8"/>
        <w:spacing w:before="0" w:beforeAutospacing="0" w:after="0" w:afterAutospacing="0" w:line="560" w:lineRule="exact"/>
        <w:ind w:firstLine="480" w:firstLineChars="200"/>
        <w:rPr>
          <w:rFonts w:ascii="仿宋" w:hAnsi="仿宋" w:eastAsia="仿宋" w:cs="仿宋"/>
        </w:rPr>
      </w:pPr>
    </w:p>
    <w:bookmarkEnd w:id="0"/>
    <w:p w14:paraId="076259EA">
      <w:pPr>
        <w:pStyle w:val="8"/>
        <w:spacing w:before="0" w:beforeAutospacing="0" w:after="0" w:afterAutospacing="0" w:line="560" w:lineRule="exact"/>
        <w:ind w:firstLine="640" w:firstLineChars="200"/>
        <w:rPr>
          <w:rFonts w:ascii="仿宋" w:hAnsi="仿宋" w:eastAsia="仿宋" w:cs="仿宋"/>
          <w:sz w:val="32"/>
          <w:szCs w:val="32"/>
        </w:rPr>
      </w:pPr>
    </w:p>
    <w:p w14:paraId="673938EE">
      <w:pPr>
        <w:tabs>
          <w:tab w:val="left" w:pos="6405"/>
        </w:tabs>
        <w:spacing w:line="570" w:lineRule="exact"/>
        <w:rPr>
          <w:rFonts w:ascii="仿宋_GB2312" w:hAnsi="华文仿宋" w:eastAsia="仿宋_GB2312"/>
          <w:spacing w:val="-11"/>
          <w:sz w:val="28"/>
          <w:szCs w:val="28"/>
        </w:rPr>
      </w:pPr>
    </w:p>
    <w:p w14:paraId="78FC7806">
      <w:pPr>
        <w:tabs>
          <w:tab w:val="left" w:pos="6405"/>
        </w:tabs>
        <w:spacing w:line="570" w:lineRule="exact"/>
        <w:rPr>
          <w:rFonts w:ascii="仿宋_GB2312" w:hAnsi="华文仿宋" w:eastAsia="仿宋_GB2312"/>
          <w:spacing w:val="-11"/>
          <w:sz w:val="28"/>
          <w:szCs w:val="28"/>
        </w:rPr>
      </w:pPr>
    </w:p>
    <w:p w14:paraId="3493D28E">
      <w:pPr>
        <w:tabs>
          <w:tab w:val="left" w:pos="6405"/>
        </w:tabs>
        <w:spacing w:line="570" w:lineRule="exact"/>
        <w:rPr>
          <w:rFonts w:ascii="仿宋_GB2312" w:hAnsi="华文仿宋" w:eastAsia="仿宋_GB2312"/>
          <w:spacing w:val="-11"/>
          <w:sz w:val="28"/>
          <w:szCs w:val="28"/>
        </w:rPr>
      </w:pPr>
    </w:p>
    <w:p w14:paraId="72728251">
      <w:pPr>
        <w:tabs>
          <w:tab w:val="left" w:pos="6405"/>
        </w:tabs>
        <w:spacing w:line="570" w:lineRule="exact"/>
        <w:rPr>
          <w:rFonts w:ascii="仿宋_GB2312" w:hAnsi="华文仿宋" w:eastAsia="仿宋_GB2312"/>
          <w:spacing w:val="-11"/>
          <w:sz w:val="28"/>
          <w:szCs w:val="28"/>
        </w:rPr>
      </w:pPr>
    </w:p>
    <w:p w14:paraId="107510C6">
      <w:pPr>
        <w:tabs>
          <w:tab w:val="left" w:pos="6405"/>
        </w:tabs>
        <w:spacing w:line="570" w:lineRule="exact"/>
        <w:rPr>
          <w:rFonts w:ascii="仿宋_GB2312" w:hAnsi="华文仿宋" w:eastAsia="仿宋_GB2312"/>
          <w:spacing w:val="-11"/>
          <w:sz w:val="28"/>
          <w:szCs w:val="28"/>
        </w:rPr>
      </w:pPr>
    </w:p>
    <w:p w14:paraId="0B16DAE5">
      <w:pPr>
        <w:tabs>
          <w:tab w:val="left" w:pos="6405"/>
        </w:tabs>
        <w:spacing w:line="570" w:lineRule="exact"/>
        <w:rPr>
          <w:rFonts w:ascii="仿宋_GB2312" w:hAnsi="华文仿宋" w:eastAsia="仿宋_GB2312"/>
          <w:spacing w:val="-11"/>
          <w:sz w:val="28"/>
          <w:szCs w:val="28"/>
        </w:rPr>
      </w:pPr>
    </w:p>
    <w:p w14:paraId="560CB7BD">
      <w:pPr>
        <w:tabs>
          <w:tab w:val="left" w:pos="6405"/>
        </w:tabs>
        <w:spacing w:line="570" w:lineRule="exact"/>
        <w:rPr>
          <w:rFonts w:ascii="仿宋_GB2312" w:hAnsi="华文仿宋" w:eastAsia="仿宋_GB2312"/>
          <w:spacing w:val="-11"/>
          <w:sz w:val="28"/>
          <w:szCs w:val="28"/>
        </w:rPr>
      </w:pPr>
    </w:p>
    <w:p w14:paraId="3394997B">
      <w:pPr>
        <w:tabs>
          <w:tab w:val="left" w:pos="6405"/>
        </w:tabs>
        <w:spacing w:line="570" w:lineRule="exact"/>
        <w:rPr>
          <w:rFonts w:ascii="仿宋_GB2312" w:hAnsi="华文仿宋" w:eastAsia="仿宋_GB2312"/>
          <w:spacing w:val="-11"/>
          <w:sz w:val="28"/>
          <w:szCs w:val="28"/>
        </w:rPr>
      </w:pPr>
    </w:p>
    <w:p w14:paraId="679B4047">
      <w:pPr>
        <w:tabs>
          <w:tab w:val="left" w:pos="6405"/>
        </w:tabs>
        <w:spacing w:line="570" w:lineRule="exact"/>
        <w:rPr>
          <w:rFonts w:ascii="仿宋_GB2312" w:hAnsi="华文仿宋" w:eastAsia="仿宋_GB2312"/>
          <w:spacing w:val="-11"/>
          <w:sz w:val="28"/>
          <w:szCs w:val="28"/>
        </w:rPr>
      </w:pPr>
    </w:p>
    <w:sectPr>
      <w:type w:val="continuous"/>
      <w:pgSz w:w="11906" w:h="16838"/>
      <w:pgMar w:top="1984"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3F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3CD9E"/>
    <w:multiLevelType w:val="singleLevel"/>
    <w:tmpl w:val="3BE3CD9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DZhY2RlYjQxNWY3YzRlODRjN2JhZjZkOWVmODQifQ=="/>
  </w:docVars>
  <w:rsids>
    <w:rsidRoot w:val="5F0B7ED7"/>
    <w:rsid w:val="00031838"/>
    <w:rsid w:val="000C0042"/>
    <w:rsid w:val="000C0B16"/>
    <w:rsid w:val="00100282"/>
    <w:rsid w:val="002A00EE"/>
    <w:rsid w:val="00381332"/>
    <w:rsid w:val="00381817"/>
    <w:rsid w:val="004661A6"/>
    <w:rsid w:val="005470F8"/>
    <w:rsid w:val="00563BFF"/>
    <w:rsid w:val="00663299"/>
    <w:rsid w:val="006A2C1C"/>
    <w:rsid w:val="00771AB8"/>
    <w:rsid w:val="00784F33"/>
    <w:rsid w:val="007E6330"/>
    <w:rsid w:val="00843375"/>
    <w:rsid w:val="00861C55"/>
    <w:rsid w:val="009E7A98"/>
    <w:rsid w:val="00AB6E2D"/>
    <w:rsid w:val="00BE17B5"/>
    <w:rsid w:val="00C22998"/>
    <w:rsid w:val="00C572AC"/>
    <w:rsid w:val="00C953F1"/>
    <w:rsid w:val="00CA5DD3"/>
    <w:rsid w:val="00CD1598"/>
    <w:rsid w:val="00D0370E"/>
    <w:rsid w:val="00E5595F"/>
    <w:rsid w:val="00F55533"/>
    <w:rsid w:val="00F822D4"/>
    <w:rsid w:val="00FB1F51"/>
    <w:rsid w:val="061905D8"/>
    <w:rsid w:val="06AA2561"/>
    <w:rsid w:val="0A722915"/>
    <w:rsid w:val="0FBA6F38"/>
    <w:rsid w:val="13377551"/>
    <w:rsid w:val="14D64C58"/>
    <w:rsid w:val="177445EF"/>
    <w:rsid w:val="179C1F2E"/>
    <w:rsid w:val="18635879"/>
    <w:rsid w:val="195B0640"/>
    <w:rsid w:val="199725EF"/>
    <w:rsid w:val="1B993D75"/>
    <w:rsid w:val="1EE256DF"/>
    <w:rsid w:val="20610281"/>
    <w:rsid w:val="21F32F4F"/>
    <w:rsid w:val="267C0D13"/>
    <w:rsid w:val="28D95F42"/>
    <w:rsid w:val="2D7A640B"/>
    <w:rsid w:val="2DC97002"/>
    <w:rsid w:val="2DF20FAC"/>
    <w:rsid w:val="34285AAD"/>
    <w:rsid w:val="348225B1"/>
    <w:rsid w:val="368D5C6B"/>
    <w:rsid w:val="39B44138"/>
    <w:rsid w:val="3CED0C35"/>
    <w:rsid w:val="41690E35"/>
    <w:rsid w:val="42484515"/>
    <w:rsid w:val="459425B5"/>
    <w:rsid w:val="460469FD"/>
    <w:rsid w:val="4AC30F79"/>
    <w:rsid w:val="4C404189"/>
    <w:rsid w:val="51512E1C"/>
    <w:rsid w:val="580C31AD"/>
    <w:rsid w:val="5E294DBD"/>
    <w:rsid w:val="5F0B7ED7"/>
    <w:rsid w:val="61040C57"/>
    <w:rsid w:val="61E03143"/>
    <w:rsid w:val="64291C14"/>
    <w:rsid w:val="646F1544"/>
    <w:rsid w:val="64E75689"/>
    <w:rsid w:val="6C330B12"/>
    <w:rsid w:val="70230F6F"/>
    <w:rsid w:val="71277D07"/>
    <w:rsid w:val="71C42137"/>
    <w:rsid w:val="71DA7521"/>
    <w:rsid w:val="723418E4"/>
    <w:rsid w:val="76636B42"/>
    <w:rsid w:val="788411D3"/>
    <w:rsid w:val="7D5E0064"/>
    <w:rsid w:val="7E22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720" w:firstLineChars="200"/>
      <w:jc w:val="left"/>
      <w:outlineLvl w:val="2"/>
    </w:pPr>
    <w:rPr>
      <w:rFonts w:asciiTheme="minorHAnsi" w:hAnsiTheme="minorHAnsi"/>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列出段落1"/>
    <w:basedOn w:val="1"/>
    <w:autoRedefine/>
    <w:qFormat/>
    <w:uiPriority w:val="99"/>
    <w:pPr>
      <w:ind w:firstLine="420" w:firstLineChars="200"/>
    </w:pPr>
    <w:rPr>
      <w:rFonts w:ascii="Calibri" w:hAnsi="Calibri"/>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Times New Roman" w:hAnsi="Times New Roman" w:eastAsia="宋体" w:cs="Times New Roman"/>
      <w:kern w:val="2"/>
      <w:sz w:val="18"/>
      <w:szCs w:val="24"/>
    </w:rPr>
  </w:style>
  <w:style w:type="character" w:customStyle="1" w:styleId="17">
    <w:name w:val="页脚 Char"/>
    <w:basedOn w:val="11"/>
    <w:link w:val="5"/>
    <w:qFormat/>
    <w:uiPriority w:val="99"/>
    <w:rPr>
      <w:rFonts w:ascii="Times New Roman" w:hAnsi="Times New Roman" w:eastAsia="宋体" w:cs="Times New Roman"/>
      <w:kern w:val="2"/>
      <w:sz w:val="18"/>
      <w:szCs w:val="24"/>
    </w:rPr>
  </w:style>
  <w:style w:type="character" w:customStyle="1" w:styleId="18">
    <w:name w:val="批注框文本 Char"/>
    <w:basedOn w:val="11"/>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DF10-BE3C-48DF-A321-22ECE9DA9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1597</Words>
  <Characters>1641</Characters>
  <Lines>16</Lines>
  <Paragraphs>4</Paragraphs>
  <TotalTime>3</TotalTime>
  <ScaleCrop>false</ScaleCrop>
  <LinksUpToDate>false</LinksUpToDate>
  <CharactersWithSpaces>1752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2025-05-29T07:26:00Z</dcterms:created>
  <dc:creator>888</dc:creator>
  <cp:lastModifiedBy>勤公子</cp:lastModifiedBy>
  <cp:lastPrinted>2025-05-29T07:22:00Z</cp:lastPrinted>
  <dcterms:modified xsi:type="dcterms:W3CDTF">2025-05-30T01:15:29Z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1829C4A7CA6A43C8AB624F9876C40D6D_13</vt:lpwstr>
  </property>
  <property fmtid="{D5CDD505-2E9C-101B-9397-08002B2CF9AE}" pid="4" name="KSOTemplateDocerSaveRecord">
    <vt:lpwstr>eyJoZGlkIjoiNTE3ODZhY2RlYjQxNWY3YzRlODRjN2JhZjZkOWVmODQiLCJ1c2VySWQiOiI0MDY3MjQyMjIifQ==</vt:lpwstr>
  </property>
</Properties>
</file>