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5CB6D3">
      <w:pPr>
        <w:autoSpaceDE w:val="0"/>
        <w:autoSpaceDN w:val="0"/>
        <w:adjustRightInd w:val="0"/>
        <w:rPr>
          <w:rFonts w:ascii="黑体" w:hAnsi="黑体" w:eastAsia="黑体" w:cs="黑体"/>
          <w:sz w:val="32"/>
          <w:szCs w:val="32"/>
        </w:rPr>
      </w:pPr>
    </w:p>
    <w:p w14:paraId="7C599F3D">
      <w:pPr>
        <w:autoSpaceDE w:val="0"/>
        <w:autoSpaceDN w:val="0"/>
        <w:adjustRightInd w:val="0"/>
        <w:rPr>
          <w:rFonts w:ascii="黑体" w:hAnsi="黑体" w:eastAsia="黑体" w:cs="黑体"/>
          <w:sz w:val="32"/>
          <w:szCs w:val="32"/>
        </w:rPr>
      </w:pPr>
    </w:p>
    <w:p w14:paraId="267485C6">
      <w:pPr>
        <w:spacing w:line="480" w:lineRule="auto"/>
        <w:jc w:val="center"/>
        <w:rPr>
          <w:rFonts w:ascii="微软雅黑" w:hAnsi="微软雅黑" w:eastAsia="微软雅黑" w:cs="微软雅黑"/>
          <w:spacing w:val="23"/>
          <w:position w:val="6"/>
          <w:sz w:val="52"/>
          <w:szCs w:val="52"/>
        </w:rPr>
      </w:pPr>
      <w:r>
        <w:rPr>
          <w:rFonts w:hint="eastAsia" w:ascii="微软雅黑" w:hAnsi="微软雅黑" w:eastAsia="微软雅黑" w:cs="微软雅黑"/>
          <w:spacing w:val="23"/>
          <w:position w:val="6"/>
          <w:sz w:val="52"/>
          <w:szCs w:val="52"/>
        </w:rPr>
        <w:t>科学技术成果评价报告</w:t>
      </w:r>
    </w:p>
    <w:p w14:paraId="06A0CF35">
      <w:pPr>
        <w:spacing w:beforeLines="50" w:line="480"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豫地热科</w:t>
      </w:r>
      <w:r>
        <w:rPr>
          <w:rFonts w:hint="eastAsia" w:asciiTheme="majorEastAsia" w:hAnsiTheme="majorEastAsia" w:eastAsiaTheme="majorEastAsia" w:cstheme="majorEastAsia"/>
          <w:sz w:val="24"/>
          <w:lang w:val="en-US" w:eastAsia="zh-CN"/>
        </w:rPr>
        <w:t>评</w:t>
      </w:r>
      <w:r>
        <w:rPr>
          <w:rFonts w:hint="eastAsia" w:asciiTheme="majorEastAsia" w:hAnsiTheme="majorEastAsia" w:eastAsiaTheme="majorEastAsia" w:cstheme="majorEastAsia"/>
          <w:sz w:val="24"/>
        </w:rPr>
        <w:t>字[　　]第　号</w:t>
      </w:r>
    </w:p>
    <w:p w14:paraId="4246C0E9">
      <w:pPr>
        <w:jc w:val="center"/>
        <w:rPr>
          <w:rFonts w:asciiTheme="majorEastAsia" w:hAnsiTheme="majorEastAsia" w:eastAsiaTheme="majorEastAsia" w:cstheme="majorEastAsia"/>
          <w:sz w:val="24"/>
        </w:rPr>
      </w:pPr>
    </w:p>
    <w:p w14:paraId="0AC28180">
      <w:pPr>
        <w:jc w:val="center"/>
        <w:rPr>
          <w:rFonts w:eastAsia="黑体"/>
          <w:sz w:val="36"/>
        </w:rPr>
      </w:pPr>
    </w:p>
    <w:p w14:paraId="773806F7">
      <w:pPr>
        <w:jc w:val="center"/>
        <w:rPr>
          <w:rFonts w:eastAsia="黑体"/>
          <w:sz w:val="36"/>
        </w:rPr>
      </w:pPr>
    </w:p>
    <w:p w14:paraId="1D9D8D29">
      <w:pPr>
        <w:jc w:val="center"/>
        <w:rPr>
          <w:rFonts w:eastAsia="黑体"/>
          <w:sz w:val="36"/>
        </w:rPr>
      </w:pPr>
    </w:p>
    <w:p w14:paraId="5B833DC5">
      <w:pPr>
        <w:jc w:val="center"/>
        <w:rPr>
          <w:rFonts w:eastAsia="黑体"/>
          <w:sz w:val="36"/>
        </w:rPr>
      </w:pPr>
    </w:p>
    <w:p w14:paraId="04CF5682">
      <w:pPr>
        <w:spacing w:line="800" w:lineRule="exact"/>
        <w:ind w:firstLine="1099" w:firstLineChars="456"/>
        <w:rPr>
          <w:rFonts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成果名称：</w:t>
      </w:r>
    </w:p>
    <w:p w14:paraId="3FF041CF">
      <w:pPr>
        <w:spacing w:line="800" w:lineRule="exact"/>
        <w:ind w:firstLine="1099" w:firstLineChars="456"/>
        <w:rPr>
          <w:rFonts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成果类型：</w:t>
      </w:r>
    </w:p>
    <w:p w14:paraId="3651B2D7">
      <w:pPr>
        <w:spacing w:line="800" w:lineRule="exact"/>
        <w:ind w:firstLine="1099" w:firstLineChars="456"/>
        <w:rPr>
          <w:rFonts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完成单位：</w:t>
      </w:r>
    </w:p>
    <w:p w14:paraId="3FF7D972">
      <w:pPr>
        <w:spacing w:line="800" w:lineRule="exact"/>
        <w:ind w:firstLine="1099" w:firstLineChars="456"/>
        <w:rPr>
          <w:rFonts w:asciiTheme="majorEastAsia" w:hAnsiTheme="majorEastAsia" w:eastAsiaTheme="majorEastAsia" w:cstheme="majorEastAsia"/>
          <w:b/>
          <w:bCs/>
          <w:sz w:val="24"/>
          <w:u w:val="single"/>
        </w:rPr>
      </w:pPr>
      <w:r>
        <w:rPr>
          <w:rFonts w:hint="eastAsia" w:asciiTheme="majorEastAsia" w:hAnsiTheme="majorEastAsia" w:eastAsiaTheme="majorEastAsia" w:cstheme="majorEastAsia"/>
          <w:b/>
          <w:bCs/>
          <w:sz w:val="24"/>
          <w:lang w:val="en-US" w:eastAsia="zh-CN"/>
        </w:rPr>
        <w:t>评价</w:t>
      </w:r>
      <w:r>
        <w:rPr>
          <w:rFonts w:hint="eastAsia" w:asciiTheme="majorEastAsia" w:hAnsiTheme="majorEastAsia" w:eastAsiaTheme="majorEastAsia" w:cstheme="majorEastAsia"/>
          <w:b/>
          <w:bCs/>
          <w:sz w:val="24"/>
        </w:rPr>
        <w:t>形式：</w:t>
      </w:r>
    </w:p>
    <w:p w14:paraId="0C4A4039">
      <w:pPr>
        <w:spacing w:line="800" w:lineRule="exact"/>
        <w:rPr>
          <w:rFonts w:asciiTheme="majorEastAsia" w:hAnsiTheme="majorEastAsia" w:eastAsiaTheme="majorEastAsia" w:cstheme="majorEastAsia"/>
          <w:b/>
          <w:bCs/>
          <w:sz w:val="24"/>
          <w:u w:val="single"/>
        </w:rPr>
      </w:pPr>
      <w:r>
        <w:rPr>
          <w:rFonts w:hint="eastAsia" w:asciiTheme="majorEastAsia" w:hAnsiTheme="majorEastAsia" w:eastAsiaTheme="majorEastAsia" w:cstheme="majorEastAsia"/>
          <w:b/>
          <w:bCs/>
          <w:sz w:val="24"/>
        </w:rPr>
        <w:t>　　</w:t>
      </w:r>
      <w:r>
        <w:rPr>
          <w:rFonts w:hint="eastAsia" w:asciiTheme="majorEastAsia" w:hAnsiTheme="majorEastAsia" w:eastAsiaTheme="majorEastAsia" w:cstheme="majorEastAsia"/>
          <w:b/>
          <w:bCs/>
          <w:sz w:val="24"/>
          <w:lang w:val="en-US" w:eastAsia="zh-CN"/>
        </w:rPr>
        <w:t xml:space="preserve">     评价</w:t>
      </w:r>
      <w:r>
        <w:rPr>
          <w:rFonts w:hint="eastAsia" w:asciiTheme="majorEastAsia" w:hAnsiTheme="majorEastAsia" w:eastAsiaTheme="majorEastAsia" w:cstheme="majorEastAsia"/>
          <w:b/>
          <w:bCs/>
          <w:sz w:val="24"/>
        </w:rPr>
        <w:t>机构：　　　　　　　　　　　（盖章）</w:t>
      </w:r>
    </w:p>
    <w:p w14:paraId="06615D09">
      <w:pPr>
        <w:spacing w:line="800" w:lineRule="exact"/>
        <w:rPr>
          <w:rFonts w:asciiTheme="majorEastAsia" w:hAnsiTheme="majorEastAsia" w:eastAsiaTheme="majorEastAsia" w:cstheme="majorEastAsia"/>
          <w:sz w:val="24"/>
        </w:rPr>
      </w:pPr>
      <w:r>
        <w:rPr>
          <w:rFonts w:hint="eastAsia" w:asciiTheme="majorEastAsia" w:hAnsiTheme="majorEastAsia" w:eastAsiaTheme="majorEastAsia" w:cstheme="majorEastAsia"/>
          <w:b/>
          <w:bCs/>
          <w:kern w:val="0"/>
          <w:sz w:val="24"/>
        </w:rPr>
        <w:t>　　</w:t>
      </w:r>
      <w:r>
        <w:rPr>
          <w:rFonts w:hint="eastAsia" w:asciiTheme="majorEastAsia" w:hAnsiTheme="majorEastAsia" w:eastAsiaTheme="majorEastAsia" w:cstheme="majorEastAsia"/>
          <w:b/>
          <w:bCs/>
          <w:kern w:val="0"/>
          <w:sz w:val="24"/>
          <w:lang w:val="en-US" w:eastAsia="zh-CN"/>
        </w:rPr>
        <w:t xml:space="preserve">     评价</w:t>
      </w:r>
      <w:r>
        <w:rPr>
          <w:rFonts w:hint="eastAsia" w:asciiTheme="majorEastAsia" w:hAnsiTheme="majorEastAsia" w:eastAsiaTheme="majorEastAsia" w:cstheme="majorEastAsia"/>
          <w:b/>
          <w:bCs/>
          <w:spacing w:val="19"/>
          <w:kern w:val="0"/>
          <w:sz w:val="24"/>
        </w:rPr>
        <w:t>日期</w:t>
      </w:r>
      <w:r>
        <w:rPr>
          <w:rFonts w:hint="eastAsia" w:asciiTheme="majorEastAsia" w:hAnsiTheme="majorEastAsia" w:eastAsiaTheme="majorEastAsia" w:cstheme="majorEastAsia"/>
          <w:b/>
          <w:bCs/>
          <w:spacing w:val="4"/>
          <w:kern w:val="0"/>
          <w:sz w:val="24"/>
        </w:rPr>
        <w:t>：</w:t>
      </w:r>
    </w:p>
    <w:p w14:paraId="6622EF6B">
      <w:pPr>
        <w:rPr>
          <w:sz w:val="24"/>
        </w:rPr>
      </w:pPr>
    </w:p>
    <w:p w14:paraId="70862A65">
      <w:pPr>
        <w:jc w:val="center"/>
        <w:rPr>
          <w:rFonts w:eastAsia="黑体"/>
          <w:sz w:val="24"/>
        </w:rPr>
      </w:pPr>
    </w:p>
    <w:p w14:paraId="51A52F13">
      <w:pPr>
        <w:rPr>
          <w:rFonts w:eastAsia="黑体"/>
          <w:sz w:val="32"/>
        </w:rPr>
      </w:pPr>
    </w:p>
    <w:p w14:paraId="15390A79">
      <w:pPr>
        <w:rPr>
          <w:rFonts w:eastAsia="黑体"/>
          <w:sz w:val="32"/>
        </w:rPr>
      </w:pPr>
    </w:p>
    <w:p w14:paraId="529E5A6B">
      <w:pPr>
        <w:jc w:val="center"/>
        <w:rPr>
          <w:rFonts w:eastAsia="黑体"/>
          <w:spacing w:val="20"/>
          <w:sz w:val="32"/>
        </w:rPr>
      </w:pPr>
      <w:r>
        <w:rPr>
          <w:rFonts w:hint="eastAsia" w:eastAsia="黑体"/>
          <w:spacing w:val="20"/>
          <w:sz w:val="32"/>
        </w:rPr>
        <w:t>河南省地热协会</w:t>
      </w:r>
    </w:p>
    <w:p w14:paraId="75CE0F8C">
      <w:pPr>
        <w:jc w:val="center"/>
        <w:rPr>
          <w:rFonts w:eastAsia="黑体"/>
          <w:b/>
          <w:spacing w:val="80"/>
          <w:sz w:val="28"/>
        </w:rPr>
      </w:pPr>
    </w:p>
    <w:p w14:paraId="17948405">
      <w:pPr>
        <w:jc w:val="center"/>
        <w:rPr>
          <w:rFonts w:hint="eastAsia" w:asciiTheme="majorEastAsia" w:hAnsiTheme="majorEastAsia" w:eastAsiaTheme="majorEastAsia" w:cstheme="majorEastAsia"/>
          <w:b/>
          <w:bCs w:val="0"/>
          <w:spacing w:val="80"/>
          <w:sz w:val="28"/>
        </w:rPr>
      </w:pPr>
    </w:p>
    <w:p w14:paraId="46C18117">
      <w:pPr>
        <w:jc w:val="center"/>
        <w:rPr>
          <w:rFonts w:hint="eastAsia" w:asciiTheme="majorEastAsia" w:hAnsiTheme="majorEastAsia" w:eastAsiaTheme="majorEastAsia" w:cstheme="majorEastAsia"/>
          <w:b/>
          <w:bCs w:val="0"/>
          <w:spacing w:val="80"/>
          <w:sz w:val="28"/>
        </w:rPr>
      </w:pPr>
      <w:r>
        <w:rPr>
          <w:rFonts w:hint="eastAsia" w:asciiTheme="majorEastAsia" w:hAnsiTheme="majorEastAsia" w:eastAsiaTheme="majorEastAsia" w:cstheme="majorEastAsia"/>
          <w:b/>
          <w:bCs w:val="0"/>
          <w:spacing w:val="80"/>
          <w:sz w:val="28"/>
        </w:rPr>
        <w:t>填写说明</w:t>
      </w:r>
    </w:p>
    <w:p w14:paraId="7012DF09">
      <w:pPr>
        <w:jc w:val="center"/>
        <w:rPr>
          <w:rFonts w:asciiTheme="majorEastAsia" w:hAnsiTheme="majorEastAsia" w:eastAsiaTheme="majorEastAsia" w:cstheme="majorEastAsia"/>
          <w:sz w:val="24"/>
        </w:rPr>
      </w:pPr>
    </w:p>
    <w:p w14:paraId="4E6A310F">
      <w:pPr>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一、</w:t>
      </w:r>
      <w:r>
        <w:rPr>
          <w:rFonts w:hint="eastAsia" w:asciiTheme="majorEastAsia" w:hAnsiTheme="majorEastAsia" w:eastAsiaTheme="majorEastAsia" w:cstheme="majorEastAsia"/>
          <w:sz w:val="24"/>
          <w:lang w:val="en-US" w:eastAsia="zh-CN"/>
        </w:rPr>
        <w:t>评价报告</w:t>
      </w:r>
      <w:r>
        <w:rPr>
          <w:rFonts w:hint="eastAsia" w:asciiTheme="majorEastAsia" w:hAnsiTheme="majorEastAsia" w:eastAsiaTheme="majorEastAsia" w:cstheme="majorEastAsia"/>
          <w:sz w:val="24"/>
        </w:rPr>
        <w:t>采用A4纸，</w:t>
      </w:r>
      <w:r>
        <w:rPr>
          <w:rFonts w:hint="eastAsia" w:asciiTheme="majorEastAsia" w:hAnsiTheme="majorEastAsia" w:eastAsiaTheme="majorEastAsia" w:cstheme="majorEastAsia"/>
          <w:sz w:val="24"/>
          <w:lang w:val="en-US" w:eastAsia="zh-CN"/>
        </w:rPr>
        <w:t>采用小四宋体，行间距1.5倍，</w:t>
      </w:r>
      <w:r>
        <w:rPr>
          <w:rFonts w:ascii="Segoe UI" w:hAnsi="Segoe UI" w:eastAsia="Segoe UI" w:cs="Segoe UI"/>
          <w:i w:val="0"/>
          <w:iCs w:val="0"/>
          <w:caps w:val="0"/>
          <w:spacing w:val="0"/>
          <w:sz w:val="24"/>
          <w:szCs w:val="24"/>
          <w:shd w:val="clear" w:fill="FFFFFF"/>
        </w:rPr>
        <w:t>章节标题加粗</w:t>
      </w:r>
      <w:r>
        <w:rPr>
          <w:rFonts w:hint="eastAsia" w:asciiTheme="majorEastAsia" w:hAnsiTheme="majorEastAsia" w:eastAsiaTheme="majorEastAsia" w:cstheme="majorEastAsia"/>
          <w:sz w:val="24"/>
        </w:rPr>
        <w:t>。</w:t>
      </w:r>
    </w:p>
    <w:p w14:paraId="0DF99940">
      <w:pPr>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二、</w:t>
      </w:r>
      <w:r>
        <w:rPr>
          <w:rFonts w:hint="eastAsia" w:asciiTheme="majorEastAsia" w:hAnsiTheme="majorEastAsia" w:eastAsiaTheme="majorEastAsia" w:cstheme="majorEastAsia"/>
          <w:sz w:val="24"/>
          <w:lang w:val="en-US" w:eastAsia="zh-CN"/>
        </w:rPr>
        <w:t>评价报告</w:t>
      </w:r>
      <w:r>
        <w:rPr>
          <w:rFonts w:hint="eastAsia" w:asciiTheme="majorEastAsia" w:hAnsiTheme="majorEastAsia" w:eastAsiaTheme="majorEastAsia" w:cstheme="majorEastAsia"/>
          <w:sz w:val="24"/>
        </w:rPr>
        <w:t>应当打印；签字使用钢笔或者炭素笔。</w:t>
      </w:r>
    </w:p>
    <w:p w14:paraId="190FD605">
      <w:pPr>
        <w:pStyle w:val="8"/>
        <w:spacing w:before="0" w:beforeAutospacing="0" w:after="0" w:afterAutospacing="0" w:line="360" w:lineRule="auto"/>
        <w:ind w:firstLine="480" w:firstLineChars="200"/>
        <w:rPr>
          <w:rFonts w:asciiTheme="majorEastAsia" w:hAnsiTheme="majorEastAsia" w:eastAsiaTheme="majorEastAsia" w:cstheme="majorEastAsia"/>
          <w:kern w:val="2"/>
        </w:rPr>
      </w:pPr>
      <w:r>
        <w:rPr>
          <w:rFonts w:hint="eastAsia" w:asciiTheme="majorEastAsia" w:hAnsiTheme="majorEastAsia" w:eastAsiaTheme="majorEastAsia" w:cstheme="majorEastAsia"/>
        </w:rPr>
        <w:t>三、成果类型：</w:t>
      </w:r>
      <w:r>
        <w:rPr>
          <w:rFonts w:hint="eastAsia" w:asciiTheme="majorEastAsia" w:hAnsiTheme="majorEastAsia" w:eastAsiaTheme="majorEastAsia" w:cstheme="majorEastAsia"/>
          <w:kern w:val="2"/>
        </w:rPr>
        <w:t>基础理论研究、应用</w:t>
      </w:r>
      <w:r>
        <w:rPr>
          <w:rFonts w:hint="eastAsia" w:asciiTheme="majorEastAsia" w:hAnsiTheme="majorEastAsia" w:eastAsiaTheme="majorEastAsia" w:cstheme="majorEastAsia"/>
          <w:kern w:val="2"/>
          <w:lang w:val="en-US" w:eastAsia="zh-CN"/>
        </w:rPr>
        <w:t>技术研究</w:t>
      </w:r>
      <w:r>
        <w:rPr>
          <w:rFonts w:hint="eastAsia" w:asciiTheme="majorEastAsia" w:hAnsiTheme="majorEastAsia" w:eastAsiaTheme="majorEastAsia" w:cstheme="majorEastAsia"/>
          <w:kern w:val="2"/>
        </w:rPr>
        <w:t>、软科学研究。</w:t>
      </w:r>
    </w:p>
    <w:p w14:paraId="0DD4A637">
      <w:pPr>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四、评价指标：是指反映</w:t>
      </w:r>
      <w:r>
        <w:rPr>
          <w:rFonts w:hint="eastAsia" w:asciiTheme="majorEastAsia" w:hAnsiTheme="majorEastAsia" w:eastAsiaTheme="majorEastAsia" w:cstheme="majorEastAsia"/>
          <w:sz w:val="24"/>
          <w:lang w:val="en-US" w:eastAsia="zh-CN"/>
        </w:rPr>
        <w:t>评价</w:t>
      </w:r>
      <w:r>
        <w:rPr>
          <w:rFonts w:hint="eastAsia" w:asciiTheme="majorEastAsia" w:hAnsiTheme="majorEastAsia" w:eastAsiaTheme="majorEastAsia" w:cstheme="majorEastAsia"/>
          <w:sz w:val="24"/>
        </w:rPr>
        <w:t>成果的特征指标。</w:t>
      </w:r>
    </w:p>
    <w:p w14:paraId="114E9215">
      <w:pPr>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五、主要文件和技术资料是指</w:t>
      </w:r>
      <w:r>
        <w:rPr>
          <w:rFonts w:hint="eastAsia" w:asciiTheme="majorEastAsia" w:hAnsiTheme="majorEastAsia" w:eastAsiaTheme="majorEastAsia" w:cstheme="majorEastAsia"/>
          <w:sz w:val="24"/>
          <w:lang w:val="en-US" w:eastAsia="zh-CN"/>
        </w:rPr>
        <w:t>评价</w:t>
      </w:r>
      <w:r>
        <w:rPr>
          <w:rFonts w:hint="eastAsia" w:asciiTheme="majorEastAsia" w:hAnsiTheme="majorEastAsia" w:eastAsiaTheme="majorEastAsia" w:cstheme="majorEastAsia"/>
          <w:sz w:val="24"/>
        </w:rPr>
        <w:t>委托者向</w:t>
      </w:r>
      <w:r>
        <w:rPr>
          <w:rFonts w:hint="eastAsia" w:asciiTheme="majorEastAsia" w:hAnsiTheme="majorEastAsia" w:eastAsiaTheme="majorEastAsia" w:cstheme="majorEastAsia"/>
          <w:sz w:val="24"/>
          <w:lang w:val="en-US" w:eastAsia="zh-CN"/>
        </w:rPr>
        <w:t>评价</w:t>
      </w:r>
      <w:r>
        <w:rPr>
          <w:rFonts w:hint="eastAsia" w:asciiTheme="majorEastAsia" w:hAnsiTheme="majorEastAsia" w:eastAsiaTheme="majorEastAsia" w:cstheme="majorEastAsia"/>
          <w:sz w:val="24"/>
        </w:rPr>
        <w:t>机构提交的主要文件和技术资料，以及</w:t>
      </w:r>
      <w:r>
        <w:rPr>
          <w:rFonts w:hint="eastAsia" w:asciiTheme="majorEastAsia" w:hAnsiTheme="majorEastAsia" w:eastAsiaTheme="majorEastAsia" w:cstheme="majorEastAsia"/>
          <w:sz w:val="24"/>
          <w:lang w:val="en-US" w:eastAsia="zh-CN"/>
        </w:rPr>
        <w:t>评价</w:t>
      </w:r>
      <w:r>
        <w:rPr>
          <w:rFonts w:hint="eastAsia" w:asciiTheme="majorEastAsia" w:hAnsiTheme="majorEastAsia" w:eastAsiaTheme="majorEastAsia" w:cstheme="majorEastAsia"/>
          <w:sz w:val="24"/>
        </w:rPr>
        <w:t>机构在</w:t>
      </w:r>
      <w:r>
        <w:rPr>
          <w:rFonts w:hint="eastAsia" w:asciiTheme="majorEastAsia" w:hAnsiTheme="majorEastAsia" w:eastAsiaTheme="majorEastAsia" w:cstheme="majorEastAsia"/>
          <w:sz w:val="24"/>
          <w:lang w:val="en-US" w:eastAsia="zh-CN"/>
        </w:rPr>
        <w:t>评价</w:t>
      </w:r>
      <w:r>
        <w:rPr>
          <w:rFonts w:hint="eastAsia" w:asciiTheme="majorEastAsia" w:hAnsiTheme="majorEastAsia" w:eastAsiaTheme="majorEastAsia" w:cstheme="majorEastAsia"/>
          <w:sz w:val="24"/>
        </w:rPr>
        <w:t>中的所依据的其他文件、技术资料和标准等。</w:t>
      </w:r>
    </w:p>
    <w:p w14:paraId="3DE90949">
      <w:pPr>
        <w:tabs>
          <w:tab w:val="left" w:pos="0"/>
        </w:tabs>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六、</w:t>
      </w:r>
      <w:r>
        <w:rPr>
          <w:rFonts w:hint="eastAsia" w:asciiTheme="majorEastAsia" w:hAnsiTheme="majorEastAsia" w:eastAsiaTheme="majorEastAsia" w:cstheme="majorEastAsia"/>
          <w:sz w:val="24"/>
          <w:lang w:val="en-US" w:eastAsia="zh-CN"/>
        </w:rPr>
        <w:t>评价</w:t>
      </w:r>
      <w:r>
        <w:rPr>
          <w:rFonts w:hint="eastAsia" w:asciiTheme="majorEastAsia" w:hAnsiTheme="majorEastAsia" w:eastAsiaTheme="majorEastAsia" w:cstheme="majorEastAsia"/>
          <w:sz w:val="24"/>
        </w:rPr>
        <w:t>机构对其做出的</w:t>
      </w:r>
      <w:r>
        <w:rPr>
          <w:rFonts w:hint="eastAsia" w:asciiTheme="majorEastAsia" w:hAnsiTheme="majorEastAsia" w:eastAsiaTheme="majorEastAsia" w:cstheme="majorEastAsia"/>
          <w:sz w:val="24"/>
          <w:lang w:val="en-US" w:eastAsia="zh-CN"/>
        </w:rPr>
        <w:t>评价</w:t>
      </w:r>
      <w:r>
        <w:rPr>
          <w:rFonts w:hint="eastAsia" w:asciiTheme="majorEastAsia" w:hAnsiTheme="majorEastAsia" w:eastAsiaTheme="majorEastAsia" w:cstheme="majorEastAsia"/>
          <w:sz w:val="24"/>
        </w:rPr>
        <w:t>结论负责。</w:t>
      </w:r>
    </w:p>
    <w:p w14:paraId="4D16D8F3">
      <w:pPr>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七、本报告中，凡是当事人约定认为无需填写的条款，在该条款填写的空白处划（/）表示。</w:t>
      </w:r>
    </w:p>
    <w:p w14:paraId="71066E76">
      <w:pPr>
        <w:spacing w:line="360" w:lineRule="auto"/>
        <w:ind w:firstLine="480" w:firstLineChars="200"/>
        <w:rPr>
          <w:rFonts w:asciiTheme="majorEastAsia" w:hAnsiTheme="majorEastAsia" w:eastAsiaTheme="majorEastAsia" w:cstheme="majorEastAsia"/>
          <w:sz w:val="24"/>
        </w:rPr>
      </w:pPr>
    </w:p>
    <w:p w14:paraId="7665DA8C">
      <w:pPr>
        <w:spacing w:line="360" w:lineRule="auto"/>
        <w:ind w:firstLine="480" w:firstLineChars="200"/>
        <w:rPr>
          <w:rFonts w:ascii="仿宋" w:hAnsi="仿宋" w:eastAsia="仿宋" w:cs="仿宋"/>
          <w:sz w:val="24"/>
        </w:rPr>
      </w:pPr>
    </w:p>
    <w:p w14:paraId="00D604B2">
      <w:pPr>
        <w:spacing w:line="360" w:lineRule="auto"/>
        <w:ind w:firstLine="480" w:firstLineChars="200"/>
        <w:rPr>
          <w:rFonts w:ascii="仿宋" w:hAnsi="仿宋" w:eastAsia="仿宋" w:cs="仿宋"/>
          <w:sz w:val="24"/>
        </w:rPr>
      </w:pPr>
    </w:p>
    <w:p w14:paraId="1EB5B03F">
      <w:pPr>
        <w:spacing w:line="360" w:lineRule="auto"/>
        <w:ind w:firstLine="480" w:firstLineChars="200"/>
        <w:rPr>
          <w:rFonts w:ascii="仿宋" w:hAnsi="仿宋" w:eastAsia="仿宋" w:cs="仿宋"/>
          <w:sz w:val="24"/>
        </w:rPr>
      </w:pPr>
    </w:p>
    <w:p w14:paraId="14FB6A27">
      <w:pPr>
        <w:spacing w:line="360" w:lineRule="auto"/>
        <w:ind w:firstLine="480" w:firstLineChars="200"/>
        <w:rPr>
          <w:rFonts w:ascii="仿宋" w:hAnsi="仿宋" w:eastAsia="仿宋" w:cs="仿宋"/>
          <w:sz w:val="24"/>
        </w:rPr>
      </w:pPr>
    </w:p>
    <w:p w14:paraId="06365816">
      <w:pPr>
        <w:spacing w:line="360" w:lineRule="auto"/>
        <w:ind w:firstLine="480" w:firstLineChars="200"/>
        <w:rPr>
          <w:rFonts w:ascii="仿宋" w:hAnsi="仿宋" w:eastAsia="仿宋" w:cs="仿宋"/>
          <w:sz w:val="24"/>
        </w:rPr>
      </w:pPr>
    </w:p>
    <w:p w14:paraId="5080D816">
      <w:pPr>
        <w:spacing w:line="360" w:lineRule="auto"/>
        <w:ind w:firstLine="480" w:firstLineChars="200"/>
        <w:rPr>
          <w:rFonts w:ascii="仿宋" w:hAnsi="仿宋" w:eastAsia="仿宋" w:cs="仿宋"/>
          <w:sz w:val="24"/>
        </w:rPr>
      </w:pPr>
    </w:p>
    <w:p w14:paraId="53B5554A">
      <w:pPr>
        <w:spacing w:line="360" w:lineRule="auto"/>
        <w:ind w:firstLine="480" w:firstLineChars="200"/>
        <w:rPr>
          <w:rFonts w:ascii="仿宋" w:hAnsi="仿宋" w:eastAsia="仿宋" w:cs="仿宋"/>
          <w:sz w:val="24"/>
        </w:rPr>
      </w:pPr>
    </w:p>
    <w:p w14:paraId="7C39377B">
      <w:pPr>
        <w:spacing w:line="360" w:lineRule="auto"/>
        <w:ind w:firstLine="480" w:firstLineChars="200"/>
        <w:rPr>
          <w:rFonts w:ascii="仿宋" w:hAnsi="仿宋" w:eastAsia="仿宋" w:cs="仿宋"/>
          <w:sz w:val="24"/>
        </w:rPr>
      </w:pPr>
    </w:p>
    <w:p w14:paraId="30DB6A5A">
      <w:pPr>
        <w:spacing w:line="360" w:lineRule="auto"/>
        <w:ind w:firstLine="480" w:firstLineChars="200"/>
        <w:rPr>
          <w:rFonts w:ascii="仿宋" w:hAnsi="仿宋" w:eastAsia="仿宋" w:cs="仿宋"/>
          <w:sz w:val="24"/>
        </w:rPr>
      </w:pPr>
    </w:p>
    <w:p w14:paraId="3B163DB0">
      <w:pPr>
        <w:spacing w:line="360" w:lineRule="auto"/>
        <w:ind w:firstLine="480" w:firstLineChars="200"/>
        <w:rPr>
          <w:rFonts w:ascii="仿宋" w:hAnsi="仿宋" w:eastAsia="仿宋" w:cs="仿宋"/>
          <w:sz w:val="24"/>
        </w:rPr>
      </w:pPr>
    </w:p>
    <w:p w14:paraId="7D456275">
      <w:pPr>
        <w:spacing w:line="360" w:lineRule="auto"/>
        <w:ind w:firstLine="480" w:firstLineChars="200"/>
        <w:rPr>
          <w:rFonts w:ascii="仿宋" w:hAnsi="仿宋" w:eastAsia="仿宋" w:cs="仿宋"/>
          <w:sz w:val="24"/>
        </w:rPr>
      </w:pPr>
    </w:p>
    <w:p w14:paraId="63541AAC">
      <w:pPr>
        <w:spacing w:line="360" w:lineRule="auto"/>
        <w:ind w:firstLine="480" w:firstLineChars="200"/>
        <w:rPr>
          <w:rFonts w:ascii="仿宋" w:hAnsi="仿宋" w:eastAsia="仿宋" w:cs="仿宋"/>
          <w:sz w:val="24"/>
        </w:rPr>
      </w:pPr>
    </w:p>
    <w:p w14:paraId="5167EBAC">
      <w:pPr>
        <w:spacing w:line="360" w:lineRule="auto"/>
        <w:ind w:firstLine="480" w:firstLineChars="200"/>
        <w:rPr>
          <w:rFonts w:ascii="仿宋" w:hAnsi="仿宋" w:eastAsia="仿宋" w:cs="仿宋"/>
          <w:sz w:val="24"/>
        </w:rPr>
      </w:pPr>
    </w:p>
    <w:p w14:paraId="39E3229C">
      <w:pPr>
        <w:spacing w:line="360" w:lineRule="auto"/>
        <w:ind w:firstLine="480" w:firstLineChars="200"/>
        <w:rPr>
          <w:rFonts w:ascii="仿宋" w:hAnsi="仿宋" w:eastAsia="仿宋" w:cs="仿宋"/>
          <w:sz w:val="24"/>
        </w:rPr>
      </w:pPr>
    </w:p>
    <w:p w14:paraId="346ACA6E">
      <w:pPr>
        <w:spacing w:line="360" w:lineRule="auto"/>
        <w:ind w:firstLine="480" w:firstLineChars="200"/>
        <w:rPr>
          <w:rFonts w:ascii="仿宋" w:hAnsi="仿宋" w:eastAsia="仿宋" w:cs="仿宋"/>
          <w:sz w:val="24"/>
        </w:rPr>
      </w:pPr>
    </w:p>
    <w:p w14:paraId="13624230">
      <w:pPr>
        <w:spacing w:line="360" w:lineRule="auto"/>
        <w:rPr>
          <w:rFonts w:ascii="仿宋" w:hAnsi="仿宋" w:eastAsia="仿宋" w:cs="仿宋"/>
          <w:sz w:val="24"/>
        </w:rPr>
      </w:pPr>
    </w:p>
    <w:tbl>
      <w:tblPr>
        <w:tblStyle w:val="9"/>
        <w:tblW w:w="83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7"/>
        <w:gridCol w:w="1183"/>
        <w:gridCol w:w="1032"/>
        <w:gridCol w:w="715"/>
        <w:gridCol w:w="1544"/>
        <w:gridCol w:w="1262"/>
        <w:gridCol w:w="1420"/>
      </w:tblGrid>
      <w:tr w14:paraId="42032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1207" w:type="dxa"/>
            <w:vAlign w:val="center"/>
          </w:tcPr>
          <w:p w14:paraId="2FE98131">
            <w:pPr>
              <w:spacing w:line="360"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成果名称</w:t>
            </w:r>
          </w:p>
        </w:tc>
        <w:tc>
          <w:tcPr>
            <w:tcW w:w="7156" w:type="dxa"/>
            <w:gridSpan w:val="6"/>
            <w:vAlign w:val="center"/>
          </w:tcPr>
          <w:p w14:paraId="6F4B3069">
            <w:pPr>
              <w:spacing w:line="360" w:lineRule="auto"/>
              <w:rPr>
                <w:rFonts w:asciiTheme="majorEastAsia" w:hAnsiTheme="majorEastAsia" w:eastAsiaTheme="majorEastAsia" w:cstheme="majorEastAsia"/>
                <w:sz w:val="24"/>
              </w:rPr>
            </w:pPr>
          </w:p>
        </w:tc>
      </w:tr>
      <w:tr w14:paraId="03611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1207" w:type="dxa"/>
            <w:vMerge w:val="restart"/>
            <w:vAlign w:val="center"/>
          </w:tcPr>
          <w:p w14:paraId="75DC211C">
            <w:pPr>
              <w:spacing w:line="360"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委托者</w:t>
            </w:r>
          </w:p>
        </w:tc>
        <w:tc>
          <w:tcPr>
            <w:tcW w:w="1183" w:type="dxa"/>
            <w:vAlign w:val="center"/>
          </w:tcPr>
          <w:p w14:paraId="7E7BAD7B">
            <w:pPr>
              <w:spacing w:line="360"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名</w:t>
            </w:r>
            <w:r>
              <w:rPr>
                <w:rFonts w:hint="eastAsia" w:asciiTheme="majorEastAsia" w:hAnsiTheme="majorEastAsia" w:eastAsiaTheme="majorEastAsia" w:cstheme="majorEastAsia"/>
                <w:sz w:val="24"/>
                <w:lang w:val="en-US" w:eastAsia="zh-CN"/>
              </w:rPr>
              <w:t xml:space="preserve"> </w:t>
            </w:r>
            <w:r>
              <w:rPr>
                <w:rFonts w:hint="eastAsia" w:asciiTheme="majorEastAsia" w:hAnsiTheme="majorEastAsia" w:eastAsiaTheme="majorEastAsia" w:cstheme="majorEastAsia"/>
                <w:sz w:val="24"/>
              </w:rPr>
              <w:t>称</w:t>
            </w:r>
          </w:p>
        </w:tc>
        <w:tc>
          <w:tcPr>
            <w:tcW w:w="5973" w:type="dxa"/>
            <w:gridSpan w:val="5"/>
            <w:vAlign w:val="center"/>
          </w:tcPr>
          <w:p w14:paraId="0EC8A510">
            <w:pPr>
              <w:spacing w:line="360" w:lineRule="auto"/>
              <w:rPr>
                <w:rFonts w:asciiTheme="majorEastAsia" w:hAnsiTheme="majorEastAsia" w:eastAsiaTheme="majorEastAsia" w:cstheme="majorEastAsia"/>
                <w:sz w:val="24"/>
              </w:rPr>
            </w:pPr>
          </w:p>
        </w:tc>
      </w:tr>
      <w:tr w14:paraId="4B994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1207" w:type="dxa"/>
            <w:vMerge w:val="continue"/>
          </w:tcPr>
          <w:p w14:paraId="5E907126">
            <w:pPr>
              <w:spacing w:line="360" w:lineRule="auto"/>
              <w:rPr>
                <w:rFonts w:asciiTheme="majorEastAsia" w:hAnsiTheme="majorEastAsia" w:eastAsiaTheme="majorEastAsia" w:cstheme="majorEastAsia"/>
                <w:sz w:val="24"/>
              </w:rPr>
            </w:pPr>
          </w:p>
        </w:tc>
        <w:tc>
          <w:tcPr>
            <w:tcW w:w="1183" w:type="dxa"/>
            <w:vAlign w:val="center"/>
          </w:tcPr>
          <w:p w14:paraId="6A9D6FC8">
            <w:pPr>
              <w:spacing w:line="360"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地</w:t>
            </w:r>
            <w:r>
              <w:rPr>
                <w:rFonts w:hint="eastAsia" w:asciiTheme="majorEastAsia" w:hAnsiTheme="majorEastAsia" w:eastAsiaTheme="majorEastAsia" w:cstheme="majorEastAsia"/>
                <w:sz w:val="24"/>
                <w:lang w:val="en-US" w:eastAsia="zh-CN"/>
              </w:rPr>
              <w:t xml:space="preserve"> </w:t>
            </w:r>
            <w:r>
              <w:rPr>
                <w:rFonts w:hint="eastAsia" w:asciiTheme="majorEastAsia" w:hAnsiTheme="majorEastAsia" w:eastAsiaTheme="majorEastAsia" w:cstheme="majorEastAsia"/>
                <w:sz w:val="24"/>
              </w:rPr>
              <w:t>址</w:t>
            </w:r>
          </w:p>
        </w:tc>
        <w:tc>
          <w:tcPr>
            <w:tcW w:w="5973" w:type="dxa"/>
            <w:gridSpan w:val="5"/>
          </w:tcPr>
          <w:p w14:paraId="6D68BB28">
            <w:pPr>
              <w:spacing w:line="360" w:lineRule="auto"/>
              <w:rPr>
                <w:rFonts w:asciiTheme="majorEastAsia" w:hAnsiTheme="majorEastAsia" w:eastAsiaTheme="majorEastAsia" w:cstheme="majorEastAsia"/>
                <w:sz w:val="24"/>
              </w:rPr>
            </w:pPr>
          </w:p>
        </w:tc>
      </w:tr>
      <w:tr w14:paraId="57A87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1207" w:type="dxa"/>
            <w:vMerge w:val="continue"/>
          </w:tcPr>
          <w:p w14:paraId="51988C5A">
            <w:pPr>
              <w:spacing w:line="360" w:lineRule="auto"/>
              <w:rPr>
                <w:rFonts w:asciiTheme="majorEastAsia" w:hAnsiTheme="majorEastAsia" w:eastAsiaTheme="majorEastAsia" w:cstheme="majorEastAsia"/>
                <w:sz w:val="24"/>
              </w:rPr>
            </w:pPr>
          </w:p>
        </w:tc>
        <w:tc>
          <w:tcPr>
            <w:tcW w:w="1183" w:type="dxa"/>
            <w:vAlign w:val="center"/>
          </w:tcPr>
          <w:p w14:paraId="5491883E">
            <w:pPr>
              <w:spacing w:line="360"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联系人</w:t>
            </w:r>
          </w:p>
        </w:tc>
        <w:tc>
          <w:tcPr>
            <w:tcW w:w="1032" w:type="dxa"/>
          </w:tcPr>
          <w:p w14:paraId="02D57D9B">
            <w:pPr>
              <w:spacing w:line="360" w:lineRule="auto"/>
              <w:rPr>
                <w:rFonts w:asciiTheme="majorEastAsia" w:hAnsiTheme="majorEastAsia" w:eastAsiaTheme="majorEastAsia" w:cstheme="majorEastAsia"/>
                <w:sz w:val="24"/>
              </w:rPr>
            </w:pPr>
          </w:p>
        </w:tc>
        <w:tc>
          <w:tcPr>
            <w:tcW w:w="715" w:type="dxa"/>
            <w:vAlign w:val="center"/>
          </w:tcPr>
          <w:p w14:paraId="2805BB3C">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电话</w:t>
            </w:r>
          </w:p>
        </w:tc>
        <w:tc>
          <w:tcPr>
            <w:tcW w:w="1544" w:type="dxa"/>
          </w:tcPr>
          <w:p w14:paraId="3230CD80">
            <w:pPr>
              <w:spacing w:line="360" w:lineRule="auto"/>
              <w:rPr>
                <w:rFonts w:asciiTheme="majorEastAsia" w:hAnsiTheme="majorEastAsia" w:eastAsiaTheme="majorEastAsia" w:cstheme="majorEastAsia"/>
                <w:sz w:val="24"/>
              </w:rPr>
            </w:pPr>
          </w:p>
        </w:tc>
        <w:tc>
          <w:tcPr>
            <w:tcW w:w="1262" w:type="dxa"/>
            <w:vAlign w:val="center"/>
          </w:tcPr>
          <w:p w14:paraId="4A276F8F">
            <w:pPr>
              <w:spacing w:line="360"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邮政编码</w:t>
            </w:r>
          </w:p>
        </w:tc>
        <w:tc>
          <w:tcPr>
            <w:tcW w:w="1420" w:type="dxa"/>
          </w:tcPr>
          <w:p w14:paraId="1FE21189">
            <w:pPr>
              <w:spacing w:line="360" w:lineRule="auto"/>
              <w:rPr>
                <w:rFonts w:asciiTheme="majorEastAsia" w:hAnsiTheme="majorEastAsia" w:eastAsiaTheme="majorEastAsia" w:cstheme="majorEastAsia"/>
                <w:sz w:val="24"/>
              </w:rPr>
            </w:pPr>
          </w:p>
        </w:tc>
      </w:tr>
      <w:tr w14:paraId="4D665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1207" w:type="dxa"/>
            <w:vMerge w:val="continue"/>
          </w:tcPr>
          <w:p w14:paraId="7B144147">
            <w:pPr>
              <w:spacing w:line="360" w:lineRule="auto"/>
              <w:rPr>
                <w:rFonts w:asciiTheme="majorEastAsia" w:hAnsiTheme="majorEastAsia" w:eastAsiaTheme="majorEastAsia" w:cstheme="majorEastAsia"/>
                <w:sz w:val="24"/>
              </w:rPr>
            </w:pPr>
          </w:p>
        </w:tc>
        <w:tc>
          <w:tcPr>
            <w:tcW w:w="1183" w:type="dxa"/>
            <w:vAlign w:val="center"/>
          </w:tcPr>
          <w:p w14:paraId="20346417">
            <w:pPr>
              <w:spacing w:line="360"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电子邮箱</w:t>
            </w:r>
          </w:p>
        </w:tc>
        <w:tc>
          <w:tcPr>
            <w:tcW w:w="5973" w:type="dxa"/>
            <w:gridSpan w:val="5"/>
          </w:tcPr>
          <w:p w14:paraId="3D129197">
            <w:pPr>
              <w:spacing w:line="360" w:lineRule="auto"/>
              <w:rPr>
                <w:rFonts w:asciiTheme="majorEastAsia" w:hAnsiTheme="majorEastAsia" w:eastAsiaTheme="majorEastAsia" w:cstheme="majorEastAsia"/>
                <w:sz w:val="24"/>
              </w:rPr>
            </w:pPr>
          </w:p>
        </w:tc>
      </w:tr>
      <w:tr w14:paraId="7EF34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1207" w:type="dxa"/>
            <w:vMerge w:val="restart"/>
            <w:vAlign w:val="center"/>
          </w:tcPr>
          <w:p w14:paraId="04E153CA">
            <w:pPr>
              <w:spacing w:line="360"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lang w:val="en-US" w:eastAsia="zh-CN"/>
              </w:rPr>
              <w:t>评价</w:t>
            </w:r>
            <w:r>
              <w:rPr>
                <w:rFonts w:hint="eastAsia" w:asciiTheme="majorEastAsia" w:hAnsiTheme="majorEastAsia" w:eastAsiaTheme="majorEastAsia" w:cstheme="majorEastAsia"/>
                <w:sz w:val="24"/>
              </w:rPr>
              <w:t>机构</w:t>
            </w:r>
          </w:p>
        </w:tc>
        <w:tc>
          <w:tcPr>
            <w:tcW w:w="1183" w:type="dxa"/>
            <w:vAlign w:val="center"/>
          </w:tcPr>
          <w:p w14:paraId="60A4F98B">
            <w:pPr>
              <w:spacing w:line="360"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名</w:t>
            </w:r>
            <w:r>
              <w:rPr>
                <w:rFonts w:hint="eastAsia" w:asciiTheme="majorEastAsia" w:hAnsiTheme="majorEastAsia" w:eastAsiaTheme="majorEastAsia" w:cstheme="majorEastAsia"/>
                <w:sz w:val="24"/>
                <w:lang w:val="en-US" w:eastAsia="zh-CN"/>
              </w:rPr>
              <w:t xml:space="preserve"> </w:t>
            </w:r>
            <w:r>
              <w:rPr>
                <w:rFonts w:hint="eastAsia" w:asciiTheme="majorEastAsia" w:hAnsiTheme="majorEastAsia" w:eastAsiaTheme="majorEastAsia" w:cstheme="majorEastAsia"/>
                <w:sz w:val="24"/>
              </w:rPr>
              <w:t>称</w:t>
            </w:r>
          </w:p>
        </w:tc>
        <w:tc>
          <w:tcPr>
            <w:tcW w:w="5973" w:type="dxa"/>
            <w:gridSpan w:val="5"/>
            <w:vAlign w:val="center"/>
          </w:tcPr>
          <w:p w14:paraId="4226636D">
            <w:pPr>
              <w:spacing w:line="360" w:lineRule="auto"/>
              <w:rPr>
                <w:rFonts w:hint="default" w:asciiTheme="majorEastAsia" w:hAnsiTheme="majorEastAsia" w:eastAsiaTheme="majorEastAsia" w:cstheme="majorEastAsia"/>
                <w:sz w:val="24"/>
                <w:lang w:val="en-US" w:eastAsia="zh-CN"/>
              </w:rPr>
            </w:pPr>
            <w:r>
              <w:rPr>
                <w:rFonts w:hint="eastAsia" w:asciiTheme="majorEastAsia" w:hAnsiTheme="majorEastAsia" w:eastAsiaTheme="majorEastAsia" w:cstheme="majorEastAsia"/>
                <w:sz w:val="24"/>
                <w:lang w:val="en-US" w:eastAsia="zh-CN"/>
              </w:rPr>
              <w:t>河南省地热协会</w:t>
            </w:r>
          </w:p>
        </w:tc>
      </w:tr>
      <w:tr w14:paraId="1F043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1207" w:type="dxa"/>
            <w:vMerge w:val="continue"/>
          </w:tcPr>
          <w:p w14:paraId="796E8B50">
            <w:pPr>
              <w:spacing w:line="360" w:lineRule="auto"/>
              <w:rPr>
                <w:rFonts w:asciiTheme="majorEastAsia" w:hAnsiTheme="majorEastAsia" w:eastAsiaTheme="majorEastAsia" w:cstheme="majorEastAsia"/>
                <w:sz w:val="24"/>
              </w:rPr>
            </w:pPr>
          </w:p>
        </w:tc>
        <w:tc>
          <w:tcPr>
            <w:tcW w:w="1183" w:type="dxa"/>
            <w:vAlign w:val="center"/>
          </w:tcPr>
          <w:p w14:paraId="3A92634A">
            <w:pPr>
              <w:spacing w:line="360"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地</w:t>
            </w:r>
            <w:r>
              <w:rPr>
                <w:rFonts w:hint="eastAsia" w:asciiTheme="majorEastAsia" w:hAnsiTheme="majorEastAsia" w:eastAsiaTheme="majorEastAsia" w:cstheme="majorEastAsia"/>
                <w:sz w:val="24"/>
                <w:lang w:val="en-US" w:eastAsia="zh-CN"/>
              </w:rPr>
              <w:t xml:space="preserve"> </w:t>
            </w:r>
            <w:r>
              <w:rPr>
                <w:rFonts w:hint="eastAsia" w:asciiTheme="majorEastAsia" w:hAnsiTheme="majorEastAsia" w:eastAsiaTheme="majorEastAsia" w:cstheme="majorEastAsia"/>
                <w:sz w:val="24"/>
              </w:rPr>
              <w:t>址</w:t>
            </w:r>
          </w:p>
        </w:tc>
        <w:tc>
          <w:tcPr>
            <w:tcW w:w="5973" w:type="dxa"/>
            <w:gridSpan w:val="5"/>
          </w:tcPr>
          <w:p w14:paraId="0E42EDB6">
            <w:pPr>
              <w:spacing w:line="360" w:lineRule="auto"/>
              <w:rPr>
                <w:rFonts w:hint="default" w:asciiTheme="majorEastAsia" w:hAnsiTheme="majorEastAsia" w:eastAsiaTheme="majorEastAsia" w:cstheme="majorEastAsia"/>
                <w:sz w:val="24"/>
                <w:lang w:val="en-US" w:eastAsia="zh-CN"/>
              </w:rPr>
            </w:pPr>
            <w:r>
              <w:rPr>
                <w:rFonts w:hint="eastAsia" w:asciiTheme="majorEastAsia" w:hAnsiTheme="majorEastAsia" w:eastAsiaTheme="majorEastAsia" w:cstheme="majorEastAsia"/>
                <w:sz w:val="24"/>
                <w:lang w:val="en-US" w:eastAsia="zh-CN"/>
              </w:rPr>
              <w:t>河南省郑州市南阳路99号</w:t>
            </w:r>
          </w:p>
        </w:tc>
      </w:tr>
      <w:tr w14:paraId="0F29B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1207" w:type="dxa"/>
            <w:vMerge w:val="continue"/>
          </w:tcPr>
          <w:p w14:paraId="279E73A7">
            <w:pPr>
              <w:spacing w:line="360" w:lineRule="auto"/>
              <w:rPr>
                <w:rFonts w:asciiTheme="majorEastAsia" w:hAnsiTheme="majorEastAsia" w:eastAsiaTheme="majorEastAsia" w:cstheme="majorEastAsia"/>
                <w:sz w:val="24"/>
              </w:rPr>
            </w:pPr>
          </w:p>
        </w:tc>
        <w:tc>
          <w:tcPr>
            <w:tcW w:w="1183" w:type="dxa"/>
            <w:vAlign w:val="center"/>
          </w:tcPr>
          <w:p w14:paraId="2D8C9C9E">
            <w:pPr>
              <w:spacing w:line="360"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联系人</w:t>
            </w:r>
          </w:p>
        </w:tc>
        <w:tc>
          <w:tcPr>
            <w:tcW w:w="1032" w:type="dxa"/>
          </w:tcPr>
          <w:p w14:paraId="44D78343">
            <w:pPr>
              <w:spacing w:line="360" w:lineRule="auto"/>
              <w:rPr>
                <w:rFonts w:hint="default" w:asciiTheme="majorEastAsia" w:hAnsiTheme="majorEastAsia" w:eastAsiaTheme="majorEastAsia" w:cstheme="majorEastAsia"/>
                <w:sz w:val="24"/>
                <w:lang w:val="en-US" w:eastAsia="zh-CN"/>
              </w:rPr>
            </w:pPr>
            <w:r>
              <w:rPr>
                <w:rFonts w:hint="eastAsia" w:asciiTheme="majorEastAsia" w:hAnsiTheme="majorEastAsia" w:eastAsiaTheme="majorEastAsia" w:cstheme="majorEastAsia"/>
                <w:sz w:val="24"/>
                <w:lang w:val="en-US" w:eastAsia="zh-CN"/>
              </w:rPr>
              <w:t>马晓萌</w:t>
            </w:r>
          </w:p>
        </w:tc>
        <w:tc>
          <w:tcPr>
            <w:tcW w:w="715" w:type="dxa"/>
            <w:vAlign w:val="center"/>
          </w:tcPr>
          <w:p w14:paraId="5F2EAB6A">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电话</w:t>
            </w:r>
          </w:p>
        </w:tc>
        <w:tc>
          <w:tcPr>
            <w:tcW w:w="1544" w:type="dxa"/>
          </w:tcPr>
          <w:p w14:paraId="042E32E2">
            <w:pPr>
              <w:spacing w:line="360" w:lineRule="auto"/>
              <w:rPr>
                <w:rFonts w:hint="default" w:asciiTheme="majorEastAsia" w:hAnsiTheme="majorEastAsia" w:eastAsiaTheme="majorEastAsia" w:cstheme="majorEastAsia"/>
                <w:sz w:val="24"/>
                <w:lang w:val="en-US" w:eastAsia="zh-CN"/>
              </w:rPr>
            </w:pPr>
            <w:r>
              <w:rPr>
                <w:rFonts w:hint="eastAsia" w:asciiTheme="majorEastAsia" w:hAnsiTheme="majorEastAsia" w:eastAsiaTheme="majorEastAsia" w:cstheme="majorEastAsia"/>
                <w:sz w:val="24"/>
                <w:lang w:val="en-US" w:eastAsia="zh-CN"/>
              </w:rPr>
              <w:t>15093392088</w:t>
            </w:r>
          </w:p>
        </w:tc>
        <w:tc>
          <w:tcPr>
            <w:tcW w:w="1262" w:type="dxa"/>
            <w:vAlign w:val="center"/>
          </w:tcPr>
          <w:p w14:paraId="2EF2EEC9">
            <w:pPr>
              <w:spacing w:line="360"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邮政编码</w:t>
            </w:r>
          </w:p>
        </w:tc>
        <w:tc>
          <w:tcPr>
            <w:tcW w:w="1420" w:type="dxa"/>
          </w:tcPr>
          <w:p w14:paraId="1578FC55">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16"/>
                <w:szCs w:val="16"/>
                <w:lang w:val="en-US" w:eastAsia="zh-CN"/>
              </w:rPr>
              <w:t>hnsdrxh@126.com</w:t>
            </w:r>
          </w:p>
        </w:tc>
      </w:tr>
      <w:tr w14:paraId="66253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1207" w:type="dxa"/>
            <w:vMerge w:val="continue"/>
          </w:tcPr>
          <w:p w14:paraId="7CBE73F5">
            <w:pPr>
              <w:spacing w:line="360" w:lineRule="auto"/>
              <w:rPr>
                <w:rFonts w:asciiTheme="majorEastAsia" w:hAnsiTheme="majorEastAsia" w:eastAsiaTheme="majorEastAsia" w:cstheme="majorEastAsia"/>
                <w:sz w:val="24"/>
              </w:rPr>
            </w:pPr>
          </w:p>
        </w:tc>
        <w:tc>
          <w:tcPr>
            <w:tcW w:w="1183" w:type="dxa"/>
            <w:vAlign w:val="center"/>
          </w:tcPr>
          <w:p w14:paraId="1257C235">
            <w:pPr>
              <w:spacing w:line="360"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电子邮箱</w:t>
            </w:r>
          </w:p>
        </w:tc>
        <w:tc>
          <w:tcPr>
            <w:tcW w:w="5973" w:type="dxa"/>
            <w:gridSpan w:val="5"/>
          </w:tcPr>
          <w:p w14:paraId="4AEB7532">
            <w:pPr>
              <w:spacing w:line="360" w:lineRule="auto"/>
              <w:rPr>
                <w:rFonts w:asciiTheme="majorEastAsia" w:hAnsiTheme="majorEastAsia" w:eastAsiaTheme="majorEastAsia" w:cstheme="majorEastAsia"/>
                <w:sz w:val="24"/>
              </w:rPr>
            </w:pPr>
          </w:p>
        </w:tc>
      </w:tr>
      <w:tr w14:paraId="4764D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8363" w:type="dxa"/>
            <w:gridSpan w:val="7"/>
            <w:vAlign w:val="center"/>
          </w:tcPr>
          <w:p w14:paraId="6BB84E0C">
            <w:pPr>
              <w:spacing w:line="360" w:lineRule="auto"/>
              <w:jc w:val="center"/>
              <w:rPr>
                <w:rFonts w:hint="default" w:asciiTheme="majorEastAsia" w:hAnsiTheme="majorEastAsia" w:eastAsiaTheme="majorEastAsia" w:cstheme="majorEastAsia"/>
                <w:sz w:val="24"/>
                <w:lang w:val="en-US"/>
              </w:rPr>
            </w:pPr>
            <w:r>
              <w:rPr>
                <w:rFonts w:hint="eastAsia" w:asciiTheme="majorEastAsia" w:hAnsiTheme="majorEastAsia" w:eastAsiaTheme="majorEastAsia" w:cstheme="majorEastAsia"/>
                <w:b/>
                <w:bCs/>
                <w:sz w:val="24"/>
                <w:lang w:val="en-US" w:eastAsia="zh-CN"/>
              </w:rPr>
              <w:t>科技成果绩效考核指标完成情况</w:t>
            </w:r>
          </w:p>
        </w:tc>
      </w:tr>
      <w:tr w14:paraId="73C3C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9" w:hRule="atLeast"/>
          <w:jc w:val="center"/>
        </w:trPr>
        <w:tc>
          <w:tcPr>
            <w:tcW w:w="8363" w:type="dxa"/>
            <w:gridSpan w:val="7"/>
            <w:vAlign w:val="center"/>
          </w:tcPr>
          <w:p w14:paraId="6A77B07D">
            <w:pPr>
              <w:spacing w:line="360" w:lineRule="auto"/>
              <w:jc w:val="center"/>
              <w:rPr>
                <w:b/>
                <w:spacing w:val="80"/>
                <w:sz w:val="24"/>
              </w:rPr>
            </w:pPr>
          </w:p>
          <w:p w14:paraId="4B3A51CC">
            <w:pPr>
              <w:spacing w:line="360" w:lineRule="auto"/>
              <w:jc w:val="center"/>
              <w:rPr>
                <w:b/>
                <w:spacing w:val="80"/>
                <w:sz w:val="24"/>
              </w:rPr>
            </w:pPr>
          </w:p>
          <w:p w14:paraId="316A23D9">
            <w:pPr>
              <w:spacing w:line="360" w:lineRule="auto"/>
              <w:jc w:val="center"/>
              <w:rPr>
                <w:b/>
                <w:spacing w:val="80"/>
                <w:sz w:val="24"/>
              </w:rPr>
            </w:pPr>
          </w:p>
          <w:p w14:paraId="7183D2BA">
            <w:pPr>
              <w:spacing w:line="360" w:lineRule="auto"/>
              <w:jc w:val="center"/>
              <w:rPr>
                <w:b/>
                <w:spacing w:val="80"/>
                <w:sz w:val="24"/>
              </w:rPr>
            </w:pPr>
          </w:p>
          <w:p w14:paraId="441C8BC4">
            <w:pPr>
              <w:spacing w:line="360" w:lineRule="auto"/>
              <w:jc w:val="center"/>
              <w:rPr>
                <w:b/>
                <w:spacing w:val="80"/>
                <w:sz w:val="24"/>
              </w:rPr>
            </w:pPr>
          </w:p>
          <w:p w14:paraId="51DAAA29">
            <w:pPr>
              <w:spacing w:line="360" w:lineRule="auto"/>
              <w:jc w:val="center"/>
              <w:rPr>
                <w:b/>
                <w:spacing w:val="80"/>
                <w:sz w:val="24"/>
              </w:rPr>
            </w:pPr>
          </w:p>
          <w:p w14:paraId="417D691E">
            <w:pPr>
              <w:spacing w:line="360" w:lineRule="auto"/>
              <w:jc w:val="center"/>
              <w:rPr>
                <w:b/>
                <w:spacing w:val="80"/>
                <w:sz w:val="24"/>
              </w:rPr>
            </w:pPr>
          </w:p>
          <w:p w14:paraId="20EEFB1B">
            <w:pPr>
              <w:spacing w:line="360" w:lineRule="auto"/>
              <w:jc w:val="center"/>
              <w:rPr>
                <w:b/>
                <w:spacing w:val="80"/>
                <w:sz w:val="24"/>
              </w:rPr>
            </w:pPr>
          </w:p>
          <w:p w14:paraId="00B2D1E2">
            <w:pPr>
              <w:spacing w:line="360" w:lineRule="auto"/>
              <w:jc w:val="center"/>
              <w:rPr>
                <w:b/>
                <w:spacing w:val="80"/>
                <w:sz w:val="24"/>
              </w:rPr>
            </w:pPr>
          </w:p>
          <w:p w14:paraId="79819CB8">
            <w:pPr>
              <w:spacing w:line="360" w:lineRule="auto"/>
              <w:jc w:val="center"/>
              <w:rPr>
                <w:b/>
                <w:spacing w:val="80"/>
                <w:sz w:val="24"/>
              </w:rPr>
            </w:pPr>
          </w:p>
          <w:p w14:paraId="6A2F873A">
            <w:pPr>
              <w:spacing w:line="360" w:lineRule="auto"/>
              <w:jc w:val="center"/>
              <w:rPr>
                <w:b/>
                <w:spacing w:val="80"/>
                <w:sz w:val="24"/>
              </w:rPr>
            </w:pPr>
          </w:p>
          <w:p w14:paraId="38BEC057">
            <w:pPr>
              <w:spacing w:line="360" w:lineRule="auto"/>
              <w:jc w:val="center"/>
              <w:rPr>
                <w:b/>
                <w:spacing w:val="80"/>
                <w:sz w:val="24"/>
              </w:rPr>
            </w:pPr>
          </w:p>
          <w:p w14:paraId="422D42BC">
            <w:pPr>
              <w:spacing w:line="360" w:lineRule="auto"/>
              <w:jc w:val="center"/>
              <w:rPr>
                <w:b/>
                <w:spacing w:val="80"/>
                <w:sz w:val="24"/>
              </w:rPr>
            </w:pPr>
          </w:p>
          <w:p w14:paraId="7C660AE0">
            <w:pPr>
              <w:spacing w:line="360" w:lineRule="auto"/>
              <w:jc w:val="center"/>
              <w:rPr>
                <w:b/>
                <w:spacing w:val="80"/>
                <w:sz w:val="24"/>
              </w:rPr>
            </w:pPr>
          </w:p>
          <w:p w14:paraId="37FB5F6B">
            <w:pPr>
              <w:spacing w:line="360" w:lineRule="auto"/>
              <w:jc w:val="center"/>
              <w:rPr>
                <w:b/>
                <w:spacing w:val="80"/>
                <w:sz w:val="24"/>
              </w:rPr>
            </w:pPr>
          </w:p>
          <w:p w14:paraId="670E2251">
            <w:pPr>
              <w:spacing w:line="360" w:lineRule="auto"/>
              <w:jc w:val="center"/>
              <w:rPr>
                <w:b/>
                <w:spacing w:val="80"/>
                <w:sz w:val="24"/>
              </w:rPr>
            </w:pPr>
          </w:p>
          <w:p w14:paraId="7615A514">
            <w:pPr>
              <w:spacing w:line="360" w:lineRule="auto"/>
              <w:jc w:val="center"/>
              <w:rPr>
                <w:b/>
                <w:spacing w:val="80"/>
                <w:sz w:val="24"/>
              </w:rPr>
            </w:pPr>
          </w:p>
          <w:p w14:paraId="0BA3DD51">
            <w:pPr>
              <w:spacing w:line="360" w:lineRule="auto"/>
              <w:jc w:val="center"/>
              <w:rPr>
                <w:b/>
                <w:spacing w:val="80"/>
                <w:sz w:val="24"/>
              </w:rPr>
            </w:pPr>
          </w:p>
          <w:p w14:paraId="6864F3A6">
            <w:pPr>
              <w:spacing w:line="360" w:lineRule="auto"/>
              <w:jc w:val="center"/>
              <w:rPr>
                <w:b/>
                <w:spacing w:val="80"/>
                <w:sz w:val="24"/>
              </w:rPr>
            </w:pPr>
          </w:p>
        </w:tc>
      </w:tr>
      <w:tr w14:paraId="51C3F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8363" w:type="dxa"/>
            <w:gridSpan w:val="7"/>
            <w:vAlign w:val="center"/>
          </w:tcPr>
          <w:p w14:paraId="3FB8C2A2">
            <w:pPr>
              <w:spacing w:line="360" w:lineRule="auto"/>
              <w:jc w:val="center"/>
              <w:rPr>
                <w:b/>
              </w:rPr>
            </w:pPr>
            <w:r>
              <w:rPr>
                <w:rFonts w:hint="eastAsia"/>
                <w:b/>
                <w:bCs w:val="0"/>
                <w:sz w:val="24"/>
              </w:rPr>
              <w:t>科技成果简要技术说明及主要技术经济指标</w:t>
            </w:r>
          </w:p>
        </w:tc>
      </w:tr>
      <w:tr w14:paraId="4FFEB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6" w:hRule="atLeast"/>
          <w:jc w:val="center"/>
        </w:trPr>
        <w:tc>
          <w:tcPr>
            <w:tcW w:w="8363" w:type="dxa"/>
            <w:gridSpan w:val="7"/>
            <w:tcBorders>
              <w:bottom w:val="single" w:color="auto" w:sz="4" w:space="0"/>
            </w:tcBorders>
            <w:vAlign w:val="center"/>
          </w:tcPr>
          <w:p w14:paraId="7F330D3D">
            <w:pPr>
              <w:spacing w:line="360" w:lineRule="auto"/>
              <w:rPr>
                <w:b/>
              </w:rPr>
            </w:pPr>
          </w:p>
          <w:p w14:paraId="1BCB3FD3">
            <w:pPr>
              <w:spacing w:line="360" w:lineRule="auto"/>
              <w:rPr>
                <w:b/>
              </w:rPr>
            </w:pPr>
          </w:p>
          <w:p w14:paraId="6DF1F3E1">
            <w:pPr>
              <w:spacing w:line="360" w:lineRule="auto"/>
              <w:rPr>
                <w:b/>
              </w:rPr>
            </w:pPr>
          </w:p>
          <w:p w14:paraId="75E923F6">
            <w:pPr>
              <w:spacing w:line="360" w:lineRule="auto"/>
              <w:rPr>
                <w:b/>
              </w:rPr>
            </w:pPr>
          </w:p>
          <w:p w14:paraId="7670500B">
            <w:pPr>
              <w:spacing w:line="360" w:lineRule="auto"/>
              <w:rPr>
                <w:b/>
              </w:rPr>
            </w:pPr>
          </w:p>
          <w:p w14:paraId="10E9EA97">
            <w:pPr>
              <w:spacing w:line="360" w:lineRule="auto"/>
              <w:rPr>
                <w:b/>
              </w:rPr>
            </w:pPr>
          </w:p>
          <w:p w14:paraId="7C1E3FAD">
            <w:pPr>
              <w:spacing w:line="360" w:lineRule="auto"/>
              <w:rPr>
                <w:b/>
              </w:rPr>
            </w:pPr>
          </w:p>
          <w:p w14:paraId="3A1490FB">
            <w:pPr>
              <w:spacing w:line="360" w:lineRule="auto"/>
              <w:rPr>
                <w:b/>
              </w:rPr>
            </w:pPr>
          </w:p>
          <w:p w14:paraId="5B8EC15D">
            <w:pPr>
              <w:spacing w:line="360" w:lineRule="auto"/>
              <w:rPr>
                <w:b/>
              </w:rPr>
            </w:pPr>
          </w:p>
          <w:p w14:paraId="276D4364">
            <w:pPr>
              <w:spacing w:line="360" w:lineRule="auto"/>
              <w:rPr>
                <w:b/>
              </w:rPr>
            </w:pPr>
          </w:p>
          <w:p w14:paraId="3CFA9CC7">
            <w:pPr>
              <w:spacing w:line="360" w:lineRule="auto"/>
              <w:rPr>
                <w:b/>
              </w:rPr>
            </w:pPr>
          </w:p>
          <w:p w14:paraId="53968D2D">
            <w:pPr>
              <w:spacing w:line="360" w:lineRule="auto"/>
              <w:rPr>
                <w:b/>
              </w:rPr>
            </w:pPr>
          </w:p>
          <w:p w14:paraId="174BC3C8">
            <w:pPr>
              <w:spacing w:line="360" w:lineRule="auto"/>
              <w:rPr>
                <w:b/>
              </w:rPr>
            </w:pPr>
          </w:p>
          <w:p w14:paraId="688BBF53">
            <w:pPr>
              <w:spacing w:line="360" w:lineRule="auto"/>
              <w:rPr>
                <w:b/>
              </w:rPr>
            </w:pPr>
          </w:p>
          <w:p w14:paraId="3F4AAAB2">
            <w:pPr>
              <w:spacing w:line="360" w:lineRule="auto"/>
              <w:rPr>
                <w:b/>
              </w:rPr>
            </w:pPr>
          </w:p>
          <w:p w14:paraId="57A70BBF">
            <w:pPr>
              <w:spacing w:line="360" w:lineRule="auto"/>
              <w:rPr>
                <w:b/>
              </w:rPr>
            </w:pPr>
          </w:p>
          <w:p w14:paraId="29F4F32B">
            <w:pPr>
              <w:spacing w:line="360" w:lineRule="auto"/>
              <w:rPr>
                <w:b/>
              </w:rPr>
            </w:pPr>
          </w:p>
          <w:p w14:paraId="66585E09">
            <w:pPr>
              <w:spacing w:line="360" w:lineRule="auto"/>
              <w:rPr>
                <w:b/>
              </w:rPr>
            </w:pPr>
          </w:p>
          <w:p w14:paraId="50F298E2">
            <w:pPr>
              <w:spacing w:line="360" w:lineRule="auto"/>
              <w:rPr>
                <w:b/>
              </w:rPr>
            </w:pPr>
          </w:p>
          <w:p w14:paraId="6DACEE60">
            <w:pPr>
              <w:spacing w:line="360" w:lineRule="auto"/>
              <w:rPr>
                <w:b/>
              </w:rPr>
            </w:pPr>
          </w:p>
          <w:p w14:paraId="6B5D3D86">
            <w:pPr>
              <w:spacing w:line="360" w:lineRule="auto"/>
              <w:rPr>
                <w:b/>
              </w:rPr>
            </w:pPr>
          </w:p>
          <w:p w14:paraId="7B383D6C">
            <w:pPr>
              <w:spacing w:line="360" w:lineRule="auto"/>
              <w:rPr>
                <w:b/>
              </w:rPr>
            </w:pPr>
          </w:p>
          <w:p w14:paraId="46B8550F">
            <w:pPr>
              <w:spacing w:line="360" w:lineRule="auto"/>
              <w:rPr>
                <w:b/>
              </w:rPr>
            </w:pPr>
          </w:p>
          <w:p w14:paraId="699F5720">
            <w:pPr>
              <w:spacing w:line="360" w:lineRule="auto"/>
              <w:rPr>
                <w:b/>
              </w:rPr>
            </w:pPr>
          </w:p>
          <w:p w14:paraId="476BF1ED">
            <w:pPr>
              <w:spacing w:line="360" w:lineRule="auto"/>
              <w:rPr>
                <w:b/>
              </w:rPr>
            </w:pPr>
          </w:p>
          <w:p w14:paraId="21748CBA">
            <w:pPr>
              <w:spacing w:line="360" w:lineRule="auto"/>
              <w:rPr>
                <w:b/>
              </w:rPr>
            </w:pPr>
          </w:p>
          <w:p w14:paraId="7D108530">
            <w:pPr>
              <w:spacing w:line="360" w:lineRule="auto"/>
              <w:rPr>
                <w:b/>
              </w:rPr>
            </w:pPr>
          </w:p>
          <w:p w14:paraId="1FA38186">
            <w:pPr>
              <w:spacing w:line="360" w:lineRule="auto"/>
              <w:rPr>
                <w:b/>
              </w:rPr>
            </w:pPr>
          </w:p>
        </w:tc>
      </w:tr>
    </w:tbl>
    <w:p w14:paraId="199B685D">
      <w:pPr>
        <w:spacing w:before="60" w:after="60"/>
        <w:jc w:val="center"/>
        <w:rPr>
          <w:b/>
          <w:sz w:val="24"/>
        </w:rPr>
        <w:sectPr>
          <w:pgSz w:w="11906" w:h="16838"/>
          <w:pgMar w:top="1440" w:right="1797" w:bottom="1440" w:left="1797" w:header="851" w:footer="992" w:gutter="0"/>
          <w:pgNumType w:start="9"/>
          <w:cols w:space="720" w:num="1"/>
          <w:docGrid w:type="lines" w:linePitch="312" w:charSpace="0"/>
        </w:sectPr>
      </w:pPr>
    </w:p>
    <w:tbl>
      <w:tblPr>
        <w:tblStyle w:val="9"/>
        <w:tblW w:w="90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3"/>
      </w:tblGrid>
      <w:tr w14:paraId="54B25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 w:hRule="atLeast"/>
          <w:jc w:val="center"/>
        </w:trPr>
        <w:tc>
          <w:tcPr>
            <w:tcW w:w="9033" w:type="dxa"/>
            <w:vAlign w:val="center"/>
          </w:tcPr>
          <w:p w14:paraId="745649C5">
            <w:pPr>
              <w:spacing w:before="60" w:after="60"/>
              <w:jc w:val="center"/>
              <w:rPr>
                <w:b/>
                <w:spacing w:val="80"/>
                <w:sz w:val="24"/>
              </w:rPr>
            </w:pPr>
            <w:r>
              <w:rPr>
                <w:rFonts w:hint="eastAsia"/>
                <w:b/>
                <w:bCs w:val="0"/>
                <w:sz w:val="24"/>
              </w:rPr>
              <w:t>主要文件和技术资料目录</w:t>
            </w:r>
          </w:p>
        </w:tc>
      </w:tr>
      <w:tr w14:paraId="641E4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1" w:hRule="atLeast"/>
          <w:jc w:val="center"/>
        </w:trPr>
        <w:tc>
          <w:tcPr>
            <w:tcW w:w="9033" w:type="dxa"/>
          </w:tcPr>
          <w:p w14:paraId="1440EC03">
            <w:pPr>
              <w:spacing w:line="360" w:lineRule="auto"/>
            </w:pPr>
          </w:p>
          <w:p w14:paraId="759BA429">
            <w:pPr>
              <w:spacing w:line="360" w:lineRule="auto"/>
            </w:pPr>
          </w:p>
          <w:p w14:paraId="42382A1D">
            <w:pPr>
              <w:spacing w:line="360" w:lineRule="auto"/>
            </w:pPr>
          </w:p>
          <w:p w14:paraId="3D30F672">
            <w:pPr>
              <w:spacing w:line="360" w:lineRule="auto"/>
            </w:pPr>
          </w:p>
          <w:p w14:paraId="4ABD56FD">
            <w:pPr>
              <w:spacing w:line="360" w:lineRule="auto"/>
            </w:pPr>
          </w:p>
          <w:p w14:paraId="3A2CDE2F">
            <w:pPr>
              <w:spacing w:line="360" w:lineRule="auto"/>
            </w:pPr>
          </w:p>
          <w:p w14:paraId="4659DA80">
            <w:pPr>
              <w:spacing w:line="360" w:lineRule="auto"/>
            </w:pPr>
          </w:p>
          <w:p w14:paraId="3419D2A3">
            <w:pPr>
              <w:spacing w:line="360" w:lineRule="auto"/>
            </w:pPr>
          </w:p>
          <w:p w14:paraId="48A29B67">
            <w:pPr>
              <w:spacing w:line="360" w:lineRule="auto"/>
            </w:pPr>
          </w:p>
          <w:p w14:paraId="0B04275C">
            <w:pPr>
              <w:spacing w:line="360" w:lineRule="auto"/>
            </w:pPr>
          </w:p>
          <w:p w14:paraId="1AC2E169">
            <w:pPr>
              <w:spacing w:line="360" w:lineRule="auto"/>
            </w:pPr>
          </w:p>
          <w:p w14:paraId="0E46EB97">
            <w:pPr>
              <w:spacing w:line="360" w:lineRule="auto"/>
            </w:pPr>
          </w:p>
          <w:p w14:paraId="26C69460">
            <w:pPr>
              <w:spacing w:line="360" w:lineRule="auto"/>
            </w:pPr>
          </w:p>
          <w:p w14:paraId="718759E5">
            <w:pPr>
              <w:spacing w:line="360" w:lineRule="auto"/>
            </w:pPr>
          </w:p>
          <w:p w14:paraId="67E752D6">
            <w:pPr>
              <w:spacing w:line="360" w:lineRule="auto"/>
            </w:pPr>
          </w:p>
          <w:p w14:paraId="146C3539">
            <w:pPr>
              <w:spacing w:line="360" w:lineRule="auto"/>
            </w:pPr>
          </w:p>
          <w:p w14:paraId="167A3E20">
            <w:pPr>
              <w:spacing w:line="360" w:lineRule="auto"/>
            </w:pPr>
          </w:p>
          <w:p w14:paraId="746C3D0A">
            <w:pPr>
              <w:spacing w:line="360" w:lineRule="auto"/>
            </w:pPr>
          </w:p>
          <w:p w14:paraId="51751EBF">
            <w:pPr>
              <w:spacing w:line="360" w:lineRule="auto"/>
            </w:pPr>
          </w:p>
          <w:p w14:paraId="500FABDF">
            <w:pPr>
              <w:spacing w:line="360" w:lineRule="auto"/>
            </w:pPr>
          </w:p>
          <w:p w14:paraId="2C9A763F">
            <w:pPr>
              <w:spacing w:line="360" w:lineRule="auto"/>
            </w:pPr>
          </w:p>
          <w:p w14:paraId="0A658C25">
            <w:pPr>
              <w:spacing w:line="360" w:lineRule="auto"/>
            </w:pPr>
          </w:p>
          <w:p w14:paraId="42576B48">
            <w:pPr>
              <w:spacing w:line="360" w:lineRule="auto"/>
            </w:pPr>
          </w:p>
          <w:p w14:paraId="1A9FB5A9">
            <w:pPr>
              <w:spacing w:line="360" w:lineRule="auto"/>
            </w:pPr>
          </w:p>
          <w:p w14:paraId="6532D1B3">
            <w:pPr>
              <w:spacing w:line="360" w:lineRule="auto"/>
            </w:pPr>
          </w:p>
          <w:p w14:paraId="634BB2DC">
            <w:pPr>
              <w:spacing w:line="360" w:lineRule="auto"/>
            </w:pPr>
          </w:p>
        </w:tc>
      </w:tr>
    </w:tbl>
    <w:p w14:paraId="558A57F7">
      <w:r>
        <w:br w:type="page"/>
      </w:r>
    </w:p>
    <w:tbl>
      <w:tblPr>
        <w:tblStyle w:val="9"/>
        <w:tblW w:w="90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3"/>
      </w:tblGrid>
      <w:tr w14:paraId="26C5C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4" w:hRule="atLeast"/>
          <w:jc w:val="center"/>
        </w:trPr>
        <w:tc>
          <w:tcPr>
            <w:tcW w:w="9033" w:type="dxa"/>
            <w:tcBorders>
              <w:bottom w:val="single" w:color="auto" w:sz="4" w:space="0"/>
            </w:tcBorders>
            <w:vAlign w:val="center"/>
          </w:tcPr>
          <w:p w14:paraId="6EEC9A69">
            <w:pPr>
              <w:spacing w:before="60" w:after="60"/>
              <w:jc w:val="center"/>
              <w:rPr>
                <w:b/>
                <w:spacing w:val="80"/>
                <w:sz w:val="24"/>
              </w:rPr>
            </w:pPr>
            <w:r>
              <w:rPr>
                <w:rFonts w:hint="eastAsia"/>
                <w:b/>
                <w:bCs w:val="0"/>
                <w:sz w:val="24"/>
              </w:rPr>
              <w:t>综合评分与</w:t>
            </w:r>
            <w:r>
              <w:rPr>
                <w:rFonts w:hint="eastAsia"/>
                <w:b/>
                <w:bCs w:val="0"/>
                <w:sz w:val="24"/>
                <w:lang w:val="en-US" w:eastAsia="zh-CN"/>
              </w:rPr>
              <w:t>评价</w:t>
            </w:r>
            <w:r>
              <w:rPr>
                <w:rFonts w:hint="eastAsia"/>
                <w:b/>
                <w:bCs w:val="0"/>
                <w:sz w:val="24"/>
              </w:rPr>
              <w:t>结论</w:t>
            </w:r>
          </w:p>
        </w:tc>
      </w:tr>
      <w:tr w14:paraId="6F5D0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2" w:hRule="atLeast"/>
          <w:jc w:val="center"/>
        </w:trPr>
        <w:tc>
          <w:tcPr>
            <w:tcW w:w="9033" w:type="dxa"/>
            <w:tcBorders>
              <w:bottom w:val="single" w:color="auto" w:sz="4" w:space="0"/>
            </w:tcBorders>
            <w:vAlign w:val="center"/>
          </w:tcPr>
          <w:p w14:paraId="316BAF2C">
            <w:pPr>
              <w:spacing w:before="60" w:after="60"/>
              <w:jc w:val="left"/>
              <w:rPr>
                <w:bCs/>
                <w:sz w:val="24"/>
              </w:rPr>
            </w:pPr>
            <w:r>
              <w:rPr>
                <w:rFonts w:hint="eastAsia" w:asciiTheme="majorEastAsia" w:hAnsiTheme="majorEastAsia" w:eastAsiaTheme="majorEastAsia" w:cstheme="majorEastAsia"/>
                <w:sz w:val="24"/>
                <w:szCs w:val="24"/>
              </w:rPr>
              <w:t>综合评分：省内领先水平</w:t>
            </w:r>
            <w:r>
              <w:rPr>
                <w:rFonts w:hint="eastAsia" w:asciiTheme="majorEastAsia" w:hAnsiTheme="majorEastAsia" w:eastAsiaTheme="majorEastAsia" w:cstheme="majorEastAsia"/>
                <w:sz w:val="24"/>
                <w:szCs w:val="24"/>
                <w:lang w:val="en-US" w:eastAsia="zh-CN"/>
              </w:rPr>
              <w:t>70</w:t>
            </w:r>
            <w:r>
              <w:rPr>
                <w:rFonts w:hint="eastAsia" w:ascii="宋体" w:hAnsi="宋体" w:eastAsia="宋体" w:cs="宋体"/>
                <w:sz w:val="24"/>
                <w:szCs w:val="24"/>
              </w:rPr>
              <w:t>～</w:t>
            </w:r>
            <w:r>
              <w:rPr>
                <w:rFonts w:hint="eastAsia" w:asciiTheme="majorEastAsia" w:hAnsiTheme="majorEastAsia" w:eastAsiaTheme="majorEastAsia" w:cstheme="majorEastAsia"/>
                <w:sz w:val="24"/>
                <w:szCs w:val="24"/>
              </w:rPr>
              <w:t>80分；国内先进或领先水平81</w:t>
            </w:r>
            <w:r>
              <w:rPr>
                <w:rFonts w:hint="eastAsia" w:ascii="宋体" w:hAnsi="宋体" w:eastAsia="宋体" w:cs="宋体"/>
                <w:sz w:val="24"/>
                <w:szCs w:val="24"/>
              </w:rPr>
              <w:t>～</w:t>
            </w:r>
            <w:r>
              <w:rPr>
                <w:rFonts w:hint="eastAsia" w:asciiTheme="majorEastAsia" w:hAnsiTheme="majorEastAsia" w:eastAsiaTheme="majorEastAsia" w:cstheme="majorEastAsia"/>
                <w:sz w:val="24"/>
                <w:szCs w:val="24"/>
              </w:rPr>
              <w:t>90分；国际先进≧90分</w:t>
            </w:r>
          </w:p>
        </w:tc>
      </w:tr>
      <w:tr w14:paraId="2607E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4" w:hRule="atLeast"/>
          <w:jc w:val="center"/>
        </w:trPr>
        <w:tc>
          <w:tcPr>
            <w:tcW w:w="9033" w:type="dxa"/>
            <w:tcBorders>
              <w:bottom w:val="single" w:color="auto" w:sz="4" w:space="0"/>
            </w:tcBorders>
            <w:vAlign w:val="center"/>
          </w:tcPr>
          <w:p w14:paraId="7A7E2B36">
            <w:pPr>
              <w:spacing w:line="360" w:lineRule="auto"/>
              <w:rPr>
                <w:rFonts w:hint="eastAsia"/>
                <w:sz w:val="24"/>
                <w:lang w:val="en-US" w:eastAsia="zh-CN"/>
              </w:rPr>
            </w:pPr>
            <w:r>
              <w:rPr>
                <w:rFonts w:hint="eastAsia"/>
                <w:sz w:val="24"/>
                <w:lang w:val="en-US" w:eastAsia="zh-CN"/>
              </w:rPr>
              <w:t>评价总分：</w:t>
            </w:r>
          </w:p>
          <w:p w14:paraId="62357872">
            <w:pPr>
              <w:spacing w:line="360" w:lineRule="auto"/>
              <w:rPr>
                <w:sz w:val="24"/>
              </w:rPr>
            </w:pPr>
            <w:r>
              <w:rPr>
                <w:rFonts w:hint="eastAsia"/>
                <w:sz w:val="24"/>
                <w:lang w:val="en-US" w:eastAsia="zh-CN"/>
              </w:rPr>
              <w:t>评价</w:t>
            </w:r>
            <w:r>
              <w:rPr>
                <w:rFonts w:hint="eastAsia"/>
                <w:sz w:val="24"/>
              </w:rPr>
              <w:t>结论：</w:t>
            </w:r>
          </w:p>
          <w:p w14:paraId="1B389D72">
            <w:pPr>
              <w:spacing w:line="360" w:lineRule="auto"/>
            </w:pPr>
          </w:p>
          <w:p w14:paraId="69875026">
            <w:pPr>
              <w:spacing w:line="360" w:lineRule="auto"/>
            </w:pPr>
          </w:p>
          <w:p w14:paraId="0889E6EB">
            <w:pPr>
              <w:spacing w:line="360" w:lineRule="auto"/>
            </w:pPr>
          </w:p>
          <w:p w14:paraId="279C7E26">
            <w:pPr>
              <w:spacing w:line="360" w:lineRule="auto"/>
            </w:pPr>
          </w:p>
          <w:p w14:paraId="24DD1E03">
            <w:pPr>
              <w:spacing w:line="360" w:lineRule="auto"/>
            </w:pPr>
          </w:p>
          <w:p w14:paraId="7BDD5437">
            <w:pPr>
              <w:spacing w:line="360" w:lineRule="auto"/>
            </w:pPr>
          </w:p>
          <w:p w14:paraId="526B1FF4">
            <w:pPr>
              <w:spacing w:line="360" w:lineRule="auto"/>
            </w:pPr>
          </w:p>
          <w:p w14:paraId="6BF730C1">
            <w:pPr>
              <w:spacing w:line="360" w:lineRule="auto"/>
            </w:pPr>
          </w:p>
          <w:p w14:paraId="2FD58C1D">
            <w:pPr>
              <w:spacing w:line="360" w:lineRule="auto"/>
            </w:pPr>
          </w:p>
          <w:p w14:paraId="12C08A4D">
            <w:pPr>
              <w:spacing w:line="360" w:lineRule="auto"/>
            </w:pPr>
          </w:p>
          <w:p w14:paraId="5287238F">
            <w:pPr>
              <w:spacing w:line="360" w:lineRule="auto"/>
            </w:pPr>
          </w:p>
          <w:p w14:paraId="51503BD6">
            <w:pPr>
              <w:spacing w:line="360" w:lineRule="auto"/>
            </w:pPr>
          </w:p>
          <w:p w14:paraId="6D4BC1DD">
            <w:pPr>
              <w:spacing w:line="360" w:lineRule="auto"/>
            </w:pPr>
          </w:p>
          <w:p w14:paraId="71A54319">
            <w:pPr>
              <w:spacing w:line="360" w:lineRule="auto"/>
            </w:pPr>
          </w:p>
          <w:p w14:paraId="52196A4A">
            <w:pPr>
              <w:spacing w:line="360" w:lineRule="auto"/>
            </w:pPr>
          </w:p>
          <w:p w14:paraId="19200D91">
            <w:pPr>
              <w:spacing w:line="360" w:lineRule="auto"/>
            </w:pPr>
          </w:p>
          <w:p w14:paraId="5A582EC0">
            <w:pPr>
              <w:spacing w:line="360" w:lineRule="auto"/>
            </w:pPr>
          </w:p>
          <w:p w14:paraId="52F6B292">
            <w:pPr>
              <w:spacing w:line="360" w:lineRule="auto"/>
            </w:pPr>
          </w:p>
          <w:p w14:paraId="062B2A9B">
            <w:pPr>
              <w:spacing w:line="360" w:lineRule="auto"/>
            </w:pPr>
          </w:p>
          <w:p w14:paraId="3D2E3B6E">
            <w:pPr>
              <w:spacing w:line="360" w:lineRule="auto"/>
              <w:jc w:val="center"/>
            </w:pPr>
          </w:p>
          <w:p w14:paraId="60B6DB5D">
            <w:pPr>
              <w:spacing w:line="360" w:lineRule="auto"/>
              <w:jc w:val="center"/>
              <w:rPr>
                <w:sz w:val="24"/>
              </w:rPr>
            </w:pPr>
          </w:p>
          <w:p w14:paraId="57C6E9DB">
            <w:pPr>
              <w:spacing w:line="360" w:lineRule="auto"/>
              <w:jc w:val="center"/>
              <w:rPr>
                <w:sz w:val="24"/>
              </w:rPr>
            </w:pPr>
            <w:r>
              <w:rPr>
                <w:rFonts w:hint="eastAsia"/>
                <w:sz w:val="24"/>
                <w:lang w:val="en-US" w:eastAsia="zh-CN"/>
              </w:rPr>
              <w:t xml:space="preserve">                            </w:t>
            </w:r>
            <w:r>
              <w:rPr>
                <w:rFonts w:hint="eastAsia"/>
                <w:sz w:val="24"/>
              </w:rPr>
              <w:t xml:space="preserve">专家组长（签字）：                   </w:t>
            </w:r>
          </w:p>
          <w:p w14:paraId="4202B3B0">
            <w:pPr>
              <w:spacing w:line="360" w:lineRule="auto"/>
            </w:pPr>
            <w:r>
              <w:rPr>
                <w:rFonts w:hint="eastAsia"/>
                <w:sz w:val="24"/>
              </w:rPr>
              <w:t>　　　　　　　　　　　　　　　　　　　　　　</w:t>
            </w:r>
            <w:r>
              <w:rPr>
                <w:rFonts w:hint="eastAsia"/>
                <w:sz w:val="24"/>
                <w:lang w:val="en-US" w:eastAsia="zh-CN"/>
              </w:rPr>
              <w:t xml:space="preserve">  </w:t>
            </w:r>
            <w:r>
              <w:rPr>
                <w:rFonts w:hint="eastAsia"/>
                <w:sz w:val="24"/>
              </w:rPr>
              <w:t>年　月　日</w:t>
            </w:r>
          </w:p>
        </w:tc>
      </w:tr>
    </w:tbl>
    <w:p w14:paraId="0DE3E85B"/>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5"/>
      </w:tblGrid>
      <w:tr w14:paraId="147E4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805" w:type="dxa"/>
            <w:vAlign w:val="center"/>
          </w:tcPr>
          <w:p w14:paraId="4143D7A6">
            <w:pPr>
              <w:jc w:val="center"/>
              <w:rPr>
                <w:rFonts w:ascii="宋体" w:hAnsi="宋体"/>
                <w:b/>
                <w:spacing w:val="100"/>
                <w:sz w:val="24"/>
              </w:rPr>
            </w:pPr>
            <w:r>
              <w:rPr>
                <w:rFonts w:hint="eastAsia" w:ascii="宋体" w:hAnsi="宋体"/>
                <w:b/>
                <w:bCs w:val="0"/>
                <w:spacing w:val="20"/>
                <w:sz w:val="24"/>
                <w:lang w:val="en-US" w:eastAsia="zh-CN"/>
              </w:rPr>
              <w:t>评价</w:t>
            </w:r>
            <w:r>
              <w:rPr>
                <w:rFonts w:hint="eastAsia" w:ascii="宋体" w:hAnsi="宋体"/>
                <w:b/>
                <w:bCs w:val="0"/>
                <w:spacing w:val="20"/>
                <w:sz w:val="24"/>
              </w:rPr>
              <w:t>机构意见</w:t>
            </w:r>
          </w:p>
        </w:tc>
      </w:tr>
      <w:tr w14:paraId="48A44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4" w:hRule="atLeast"/>
        </w:trPr>
        <w:tc>
          <w:tcPr>
            <w:tcW w:w="8805" w:type="dxa"/>
          </w:tcPr>
          <w:p w14:paraId="1CC46989">
            <w:pPr>
              <w:rPr>
                <w:rFonts w:ascii="CG Times" w:hAnsi="CG Times"/>
                <w:sz w:val="24"/>
              </w:rPr>
            </w:pPr>
          </w:p>
          <w:p w14:paraId="75A385C9">
            <w:pPr>
              <w:rPr>
                <w:rFonts w:ascii="CG Times" w:hAnsi="CG Times"/>
                <w:sz w:val="24"/>
              </w:rPr>
            </w:pPr>
          </w:p>
          <w:p w14:paraId="09E64564">
            <w:pPr>
              <w:rPr>
                <w:rFonts w:ascii="CG Times" w:hAnsi="CG Times"/>
                <w:sz w:val="24"/>
              </w:rPr>
            </w:pPr>
          </w:p>
          <w:p w14:paraId="15689A5A">
            <w:pPr>
              <w:rPr>
                <w:rFonts w:ascii="CG Times" w:hAnsi="CG Times"/>
                <w:sz w:val="24"/>
              </w:rPr>
            </w:pPr>
          </w:p>
          <w:p w14:paraId="7A5F6C62">
            <w:pPr>
              <w:rPr>
                <w:rFonts w:ascii="CG Times" w:hAnsi="CG Times"/>
                <w:sz w:val="24"/>
              </w:rPr>
            </w:pPr>
          </w:p>
          <w:p w14:paraId="1DBA8F97">
            <w:pPr>
              <w:rPr>
                <w:rFonts w:ascii="CG Times" w:hAnsi="CG Times"/>
                <w:sz w:val="24"/>
              </w:rPr>
            </w:pPr>
          </w:p>
          <w:p w14:paraId="7C794DE3">
            <w:pPr>
              <w:rPr>
                <w:rFonts w:ascii="CG Times" w:hAnsi="CG Times"/>
                <w:sz w:val="24"/>
              </w:rPr>
            </w:pPr>
          </w:p>
          <w:p w14:paraId="39852C7C">
            <w:pPr>
              <w:rPr>
                <w:rFonts w:ascii="CG Times" w:hAnsi="CG Times"/>
                <w:sz w:val="24"/>
              </w:rPr>
            </w:pPr>
          </w:p>
          <w:p w14:paraId="786C4703">
            <w:pPr>
              <w:rPr>
                <w:rFonts w:ascii="CG Times" w:hAnsi="CG Times"/>
                <w:sz w:val="24"/>
              </w:rPr>
            </w:pPr>
          </w:p>
          <w:p w14:paraId="6C7ECB30">
            <w:pPr>
              <w:rPr>
                <w:rFonts w:ascii="CG Times" w:hAnsi="CG Times"/>
                <w:sz w:val="24"/>
              </w:rPr>
            </w:pPr>
          </w:p>
          <w:p w14:paraId="0F45AF21">
            <w:pPr>
              <w:rPr>
                <w:rFonts w:ascii="CG Times" w:hAnsi="CG Times"/>
                <w:sz w:val="24"/>
              </w:rPr>
            </w:pPr>
          </w:p>
          <w:p w14:paraId="40BD59CE">
            <w:pPr>
              <w:spacing w:line="360" w:lineRule="auto"/>
              <w:ind w:firstLine="5070" w:firstLineChars="2185"/>
              <w:rPr>
                <w:rFonts w:ascii="CG Times" w:hAnsi="CG Times"/>
                <w:sz w:val="24"/>
                <w:u w:val="single"/>
              </w:rPr>
            </w:pPr>
            <w:r>
              <w:rPr>
                <w:rFonts w:hint="eastAsia" w:ascii="CG Times" w:hAnsi="CG Times"/>
                <w:sz w:val="24"/>
                <w:lang w:val="en-US" w:eastAsia="zh-CN"/>
              </w:rPr>
              <w:t>科技成果评价专用</w:t>
            </w:r>
            <w:r>
              <w:rPr>
                <w:rFonts w:hint="eastAsia" w:ascii="CG Times" w:hAnsi="CG Times"/>
                <w:sz w:val="24"/>
              </w:rPr>
              <w:t>章</w:t>
            </w:r>
          </w:p>
          <w:p w14:paraId="620DF135">
            <w:pPr>
              <w:spacing w:line="360" w:lineRule="auto"/>
              <w:ind w:firstLine="5461" w:firstLineChars="2354"/>
              <w:rPr>
                <w:rFonts w:hint="eastAsia" w:ascii="CG Times" w:hAnsi="CG Times"/>
                <w:sz w:val="24"/>
              </w:rPr>
            </w:pPr>
            <w:r>
              <w:rPr>
                <w:rFonts w:hint="eastAsia" w:ascii="CG Times" w:hAnsi="CG Times"/>
                <w:sz w:val="24"/>
              </w:rPr>
              <w:t>年</w:t>
            </w:r>
            <w:r>
              <w:rPr>
                <w:rFonts w:hint="eastAsia" w:ascii="CG Times" w:hAnsi="CG Times"/>
                <w:sz w:val="24"/>
                <w:lang w:val="en-US" w:eastAsia="zh-CN"/>
              </w:rPr>
              <w:t xml:space="preserve">  </w:t>
            </w:r>
            <w:r>
              <w:rPr>
                <w:rFonts w:hint="eastAsia" w:ascii="CG Times" w:hAnsi="CG Times"/>
                <w:sz w:val="24"/>
              </w:rPr>
              <w:t>月</w:t>
            </w:r>
            <w:r>
              <w:rPr>
                <w:rFonts w:hint="eastAsia" w:ascii="CG Times" w:hAnsi="CG Times"/>
                <w:sz w:val="24"/>
                <w:lang w:val="en-US" w:eastAsia="zh-CN"/>
              </w:rPr>
              <w:t xml:space="preserve">  </w:t>
            </w:r>
            <w:r>
              <w:rPr>
                <w:rFonts w:hint="eastAsia" w:ascii="CG Times" w:hAnsi="CG Times"/>
                <w:sz w:val="24"/>
              </w:rPr>
              <w:t>日</w:t>
            </w:r>
          </w:p>
          <w:p w14:paraId="5C8F52D8">
            <w:pPr>
              <w:spacing w:line="360" w:lineRule="auto"/>
              <w:ind w:firstLine="5461" w:firstLineChars="2354"/>
              <w:rPr>
                <w:rFonts w:hint="eastAsia" w:ascii="CG Times" w:hAnsi="CG Times"/>
                <w:sz w:val="24"/>
              </w:rPr>
            </w:pPr>
          </w:p>
        </w:tc>
      </w:tr>
      <w:tr w14:paraId="2882E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8805" w:type="dxa"/>
            <w:vAlign w:val="center"/>
          </w:tcPr>
          <w:p w14:paraId="0D1B8C02">
            <w:pPr>
              <w:jc w:val="center"/>
              <w:rPr>
                <w:rFonts w:ascii="宋体" w:hAnsi="宋体"/>
                <w:b/>
                <w:spacing w:val="100"/>
                <w:sz w:val="24"/>
              </w:rPr>
            </w:pPr>
            <w:r>
              <w:rPr>
                <w:rFonts w:hint="eastAsia" w:ascii="宋体" w:hAnsi="宋体"/>
                <w:b/>
                <w:bCs w:val="0"/>
                <w:sz w:val="24"/>
                <w:lang w:val="en-US" w:eastAsia="zh-CN"/>
              </w:rPr>
              <w:t>评 价</w:t>
            </w:r>
            <w:r>
              <w:rPr>
                <w:rFonts w:hint="eastAsia" w:ascii="宋体" w:hAnsi="宋体"/>
                <w:b/>
                <w:bCs w:val="0"/>
                <w:sz w:val="24"/>
              </w:rPr>
              <w:t xml:space="preserve"> 机 构 声 明</w:t>
            </w:r>
          </w:p>
        </w:tc>
      </w:tr>
      <w:tr w14:paraId="492F1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4" w:hRule="atLeast"/>
        </w:trPr>
        <w:tc>
          <w:tcPr>
            <w:tcW w:w="8805" w:type="dxa"/>
          </w:tcPr>
          <w:p w14:paraId="4A688BF7">
            <w:pPr>
              <w:spacing w:beforeLines="50" w:line="360" w:lineRule="auto"/>
              <w:ind w:firstLine="464" w:firstLineChars="200"/>
              <w:rPr>
                <w:rFonts w:ascii="宋体" w:hAnsi="宋体" w:cs="Courier New"/>
                <w:sz w:val="24"/>
              </w:rPr>
            </w:pPr>
            <w:r>
              <w:rPr>
                <w:rFonts w:hint="eastAsia" w:ascii="宋体" w:hAnsi="宋体" w:cs="Courier New"/>
                <w:sz w:val="24"/>
              </w:rPr>
              <w:t>我单位依据《中华人民共和国科学技术进步法》、《中华人民共和国促进科技成果转化法》、《科学技术评价办法》、《科技评估管理暂行办法》，严格按照《科学技术评价办法》的有关规定和要求，秉承</w:t>
            </w:r>
            <w:r>
              <w:rPr>
                <w:rFonts w:ascii="宋体" w:hAnsi="宋体" w:cs="Courier New"/>
                <w:sz w:val="24"/>
              </w:rPr>
              <w:t>客观</w:t>
            </w:r>
            <w:r>
              <w:rPr>
                <w:rFonts w:hint="eastAsia" w:ascii="宋体" w:hAnsi="宋体" w:cs="Courier New"/>
                <w:sz w:val="24"/>
              </w:rPr>
              <w:t>、</w:t>
            </w:r>
            <w:r>
              <w:rPr>
                <w:rFonts w:ascii="宋体" w:hAnsi="宋体" w:cs="Courier New"/>
                <w:sz w:val="24"/>
              </w:rPr>
              <w:t>公正、</w:t>
            </w:r>
            <w:r>
              <w:rPr>
                <w:rFonts w:hint="eastAsia" w:ascii="宋体" w:hAnsi="宋体" w:cs="Courier New"/>
                <w:sz w:val="24"/>
              </w:rPr>
              <w:t>独立</w:t>
            </w:r>
            <w:r>
              <w:rPr>
                <w:rFonts w:ascii="宋体" w:hAnsi="宋体" w:cs="Courier New"/>
                <w:sz w:val="24"/>
              </w:rPr>
              <w:t>的</w:t>
            </w:r>
            <w:r>
              <w:rPr>
                <w:rFonts w:hint="eastAsia" w:ascii="宋体" w:hAnsi="宋体" w:cs="Courier New"/>
                <w:sz w:val="24"/>
              </w:rPr>
              <w:t>原则，</w:t>
            </w:r>
            <w:r>
              <w:rPr>
                <w:rFonts w:ascii="宋体" w:hAnsi="宋体" w:cs="Courier New"/>
                <w:sz w:val="24"/>
              </w:rPr>
              <w:t>聘请同行专家</w:t>
            </w:r>
            <w:r>
              <w:rPr>
                <w:rFonts w:hint="eastAsia" w:ascii="宋体" w:hAnsi="宋体" w:cs="Courier New"/>
                <w:sz w:val="24"/>
              </w:rPr>
              <w:t>对该项科技成果进行了评价。评价结论以客观事实为依据，评价过程不存在任何违反上述有关法律法规规定的情形。</w:t>
            </w:r>
          </w:p>
          <w:p w14:paraId="273BBBEE">
            <w:pPr>
              <w:spacing w:line="360" w:lineRule="auto"/>
              <w:ind w:firstLine="464" w:firstLineChars="200"/>
              <w:rPr>
                <w:rFonts w:ascii="宋体" w:hAnsi="宋体" w:cs="Courier New"/>
                <w:sz w:val="24"/>
              </w:rPr>
            </w:pPr>
            <w:r>
              <w:rPr>
                <w:rFonts w:hint="eastAsia" w:ascii="宋体" w:hAnsi="宋体" w:cs="Courier New"/>
                <w:sz w:val="24"/>
              </w:rPr>
              <w:t>我单位承诺对依据委托方提供的技术资料所做出的科技成果评价结论的客观性、真实性和准确性负责，将严格按照上述有关规定和要求，认真履行作为评价机构的义务并承担相应的责任。</w:t>
            </w:r>
          </w:p>
          <w:p w14:paraId="1A31AA0D">
            <w:pPr>
              <w:spacing w:line="360" w:lineRule="auto"/>
              <w:ind w:firstLine="464" w:firstLineChars="200"/>
              <w:rPr>
                <w:rFonts w:ascii="宋体" w:hAnsi="宋体" w:cs="Courier New"/>
                <w:sz w:val="24"/>
              </w:rPr>
            </w:pPr>
            <w:r>
              <w:rPr>
                <w:rFonts w:hint="eastAsia" w:ascii="宋体" w:hAnsi="宋体" w:cs="Courier New"/>
                <w:sz w:val="24"/>
              </w:rPr>
              <w:t>科技成果评价结论不具有行政效能，仅属咨询性意见。依据评价结论做出的决策行为，其后果由行为决策者承担。</w:t>
            </w:r>
          </w:p>
          <w:p w14:paraId="71E8AC66">
            <w:pPr>
              <w:spacing w:line="440" w:lineRule="exact"/>
              <w:ind w:firstLine="5104" w:firstLineChars="2200"/>
              <w:rPr>
                <w:rFonts w:ascii="宋体" w:hAnsi="宋体" w:cs="Courier New"/>
                <w:sz w:val="24"/>
              </w:rPr>
            </w:pPr>
          </w:p>
          <w:p w14:paraId="0E0D603F">
            <w:pPr>
              <w:spacing w:line="440" w:lineRule="exact"/>
              <w:ind w:firstLine="6032" w:firstLineChars="2600"/>
              <w:rPr>
                <w:rFonts w:ascii="宋体" w:hAnsi="宋体" w:cs="Courier New"/>
                <w:sz w:val="24"/>
              </w:rPr>
            </w:pPr>
            <w:r>
              <w:rPr>
                <w:rFonts w:hint="eastAsia" w:ascii="宋体" w:hAnsi="宋体" w:cs="Courier New"/>
                <w:sz w:val="24"/>
                <w:lang w:val="en-US" w:eastAsia="zh-CN"/>
              </w:rPr>
              <w:t>评价</w:t>
            </w:r>
            <w:r>
              <w:rPr>
                <w:rFonts w:hint="eastAsia" w:ascii="宋体" w:hAnsi="宋体" w:cs="Courier New"/>
                <w:sz w:val="24"/>
              </w:rPr>
              <w:t>机构</w:t>
            </w:r>
            <w:r>
              <w:rPr>
                <w:rFonts w:ascii="宋体" w:hAnsi="宋体" w:cs="Courier New"/>
                <w:sz w:val="24"/>
              </w:rPr>
              <w:t>公章</w:t>
            </w:r>
          </w:p>
          <w:p w14:paraId="300DB3CC">
            <w:pPr>
              <w:spacing w:line="440" w:lineRule="exact"/>
              <w:ind w:firstLine="6032" w:firstLineChars="2600"/>
              <w:rPr>
                <w:rFonts w:ascii="宋体" w:hAnsi="宋体" w:cs="Courier New"/>
                <w:sz w:val="24"/>
              </w:rPr>
            </w:pPr>
            <w:r>
              <w:rPr>
                <w:rFonts w:ascii="宋体" w:hAnsi="宋体" w:cs="Courier New"/>
                <w:sz w:val="24"/>
              </w:rPr>
              <w:t>年</w:t>
            </w:r>
            <w:r>
              <w:rPr>
                <w:rFonts w:hint="eastAsia" w:ascii="宋体" w:hAnsi="宋体" w:cs="Courier New"/>
                <w:sz w:val="24"/>
              </w:rPr>
              <w:t>　　</w:t>
            </w:r>
            <w:r>
              <w:rPr>
                <w:rFonts w:ascii="宋体" w:hAnsi="宋体" w:cs="Courier New"/>
                <w:sz w:val="24"/>
              </w:rPr>
              <w:t>月</w:t>
            </w:r>
            <w:r>
              <w:rPr>
                <w:rFonts w:hint="eastAsia" w:ascii="宋体" w:hAnsi="宋体" w:cs="Courier New"/>
                <w:sz w:val="24"/>
              </w:rPr>
              <w:t>　　</w:t>
            </w:r>
            <w:r>
              <w:rPr>
                <w:rFonts w:ascii="宋体" w:hAnsi="宋体" w:cs="Courier New"/>
                <w:sz w:val="24"/>
              </w:rPr>
              <w:t>日</w:t>
            </w:r>
          </w:p>
          <w:p w14:paraId="24447587">
            <w:pPr>
              <w:spacing w:line="440" w:lineRule="exact"/>
              <w:rPr>
                <w:rFonts w:ascii="宋体" w:hAnsi="宋体" w:cs="Courier New"/>
                <w:szCs w:val="21"/>
              </w:rPr>
            </w:pPr>
          </w:p>
        </w:tc>
      </w:tr>
    </w:tbl>
    <w:p w14:paraId="461A2D6F">
      <w:pPr>
        <w:tabs>
          <w:tab w:val="left" w:pos="3434"/>
        </w:tabs>
        <w:sectPr>
          <w:pgSz w:w="11907" w:h="16840"/>
          <w:pgMar w:top="1247" w:right="1588" w:bottom="1247" w:left="1588" w:header="1361" w:footer="1134" w:gutter="0"/>
          <w:cols w:space="720" w:num="1"/>
          <w:docGrid w:type="linesAndChars" w:linePitch="347" w:charSpace="-1725"/>
        </w:sectPr>
      </w:pPr>
    </w:p>
    <w:p w14:paraId="34FAFFA9">
      <w:pPr>
        <w:spacing w:line="500" w:lineRule="exact"/>
        <w:jc w:val="center"/>
        <w:rPr>
          <w:rFonts w:ascii="CG Times" w:hAnsi="CG Times" w:eastAsia="黑体"/>
          <w:b/>
          <w:bCs/>
          <w:spacing w:val="100"/>
          <w:sz w:val="36"/>
        </w:rPr>
      </w:pPr>
    </w:p>
    <w:p w14:paraId="2AB35F13">
      <w:pPr>
        <w:jc w:val="center"/>
        <w:rPr>
          <w:rFonts w:hint="eastAsia" w:asciiTheme="majorEastAsia" w:hAnsiTheme="majorEastAsia" w:eastAsiaTheme="majorEastAsia" w:cstheme="majorEastAsia"/>
          <w:b/>
          <w:bCs w:val="0"/>
          <w:sz w:val="32"/>
        </w:rPr>
      </w:pPr>
      <w:r>
        <w:rPr>
          <w:rFonts w:hint="eastAsia" w:asciiTheme="majorEastAsia" w:hAnsiTheme="majorEastAsia" w:eastAsiaTheme="majorEastAsia" w:cstheme="majorEastAsia"/>
          <w:b/>
          <w:bCs w:val="0"/>
          <w:sz w:val="32"/>
        </w:rPr>
        <w:t>科技成果完成单位情况</w:t>
      </w:r>
    </w:p>
    <w:tbl>
      <w:tblPr>
        <w:tblStyle w:val="9"/>
        <w:tblW w:w="13168" w:type="dxa"/>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4491"/>
        <w:gridCol w:w="1129"/>
        <w:gridCol w:w="3256"/>
        <w:gridCol w:w="1015"/>
        <w:gridCol w:w="2559"/>
      </w:tblGrid>
      <w:tr w14:paraId="0B2E3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718" w:type="dxa"/>
            <w:vAlign w:val="center"/>
          </w:tcPr>
          <w:p w14:paraId="566DB44C">
            <w:pPr>
              <w:spacing w:line="360"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序号</w:t>
            </w:r>
          </w:p>
        </w:tc>
        <w:tc>
          <w:tcPr>
            <w:tcW w:w="4491" w:type="dxa"/>
            <w:vAlign w:val="center"/>
          </w:tcPr>
          <w:p w14:paraId="7C22BD6F">
            <w:pPr>
              <w:spacing w:line="360"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完成单位名称</w:t>
            </w:r>
          </w:p>
        </w:tc>
        <w:tc>
          <w:tcPr>
            <w:tcW w:w="1129" w:type="dxa"/>
            <w:vAlign w:val="center"/>
          </w:tcPr>
          <w:p w14:paraId="47DBB3DF">
            <w:pPr>
              <w:spacing w:line="360" w:lineRule="auto"/>
              <w:ind w:left="-29" w:leftChars="-14" w:right="-164" w:rightChars="-78"/>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邮政编码</w:t>
            </w:r>
          </w:p>
        </w:tc>
        <w:tc>
          <w:tcPr>
            <w:tcW w:w="3256" w:type="dxa"/>
            <w:vAlign w:val="center"/>
          </w:tcPr>
          <w:p w14:paraId="38F1B986">
            <w:pPr>
              <w:spacing w:line="360"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详细通信地址</w:t>
            </w:r>
          </w:p>
        </w:tc>
        <w:tc>
          <w:tcPr>
            <w:tcW w:w="1015" w:type="dxa"/>
            <w:vAlign w:val="center"/>
          </w:tcPr>
          <w:p w14:paraId="3D40C548">
            <w:pPr>
              <w:spacing w:line="360"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联系人</w:t>
            </w:r>
          </w:p>
        </w:tc>
        <w:tc>
          <w:tcPr>
            <w:tcW w:w="2559" w:type="dxa"/>
            <w:vAlign w:val="center"/>
          </w:tcPr>
          <w:p w14:paraId="2C2FF389">
            <w:pPr>
              <w:spacing w:line="360"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联系电话</w:t>
            </w:r>
          </w:p>
        </w:tc>
      </w:tr>
      <w:tr w14:paraId="71948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718" w:type="dxa"/>
            <w:vAlign w:val="center"/>
          </w:tcPr>
          <w:p w14:paraId="0CB48F38">
            <w:pPr>
              <w:spacing w:line="360" w:lineRule="auto"/>
              <w:jc w:val="center"/>
              <w:rPr>
                <w:rFonts w:ascii="宋体" w:hAnsi="宋体" w:cs="宋体"/>
                <w:szCs w:val="21"/>
              </w:rPr>
            </w:pPr>
          </w:p>
        </w:tc>
        <w:tc>
          <w:tcPr>
            <w:tcW w:w="4491" w:type="dxa"/>
            <w:vAlign w:val="center"/>
          </w:tcPr>
          <w:p w14:paraId="5B0043B5">
            <w:pPr>
              <w:spacing w:line="360" w:lineRule="auto"/>
              <w:rPr>
                <w:rFonts w:ascii="宋体" w:hAnsi="宋体" w:cs="宋体"/>
                <w:szCs w:val="21"/>
              </w:rPr>
            </w:pPr>
          </w:p>
        </w:tc>
        <w:tc>
          <w:tcPr>
            <w:tcW w:w="1129" w:type="dxa"/>
            <w:vAlign w:val="center"/>
          </w:tcPr>
          <w:p w14:paraId="5206E1C6">
            <w:pPr>
              <w:spacing w:line="360" w:lineRule="auto"/>
              <w:jc w:val="center"/>
              <w:rPr>
                <w:rFonts w:ascii="宋体" w:hAnsi="宋体" w:cs="宋体"/>
                <w:szCs w:val="21"/>
              </w:rPr>
            </w:pPr>
          </w:p>
        </w:tc>
        <w:tc>
          <w:tcPr>
            <w:tcW w:w="3256" w:type="dxa"/>
            <w:vAlign w:val="center"/>
          </w:tcPr>
          <w:p w14:paraId="25183A71">
            <w:pPr>
              <w:spacing w:line="360" w:lineRule="auto"/>
              <w:rPr>
                <w:rFonts w:ascii="宋体" w:hAnsi="宋体" w:cs="宋体"/>
                <w:szCs w:val="21"/>
              </w:rPr>
            </w:pPr>
          </w:p>
        </w:tc>
        <w:tc>
          <w:tcPr>
            <w:tcW w:w="1015" w:type="dxa"/>
            <w:vAlign w:val="center"/>
          </w:tcPr>
          <w:p w14:paraId="1277C3AE">
            <w:pPr>
              <w:spacing w:line="360" w:lineRule="auto"/>
              <w:jc w:val="center"/>
              <w:rPr>
                <w:rFonts w:ascii="宋体" w:hAnsi="宋体" w:cs="宋体"/>
                <w:szCs w:val="21"/>
              </w:rPr>
            </w:pPr>
          </w:p>
        </w:tc>
        <w:tc>
          <w:tcPr>
            <w:tcW w:w="2559" w:type="dxa"/>
          </w:tcPr>
          <w:p w14:paraId="7E654626">
            <w:pPr>
              <w:spacing w:line="360" w:lineRule="auto"/>
              <w:jc w:val="center"/>
              <w:rPr>
                <w:rFonts w:ascii="宋体" w:hAnsi="宋体" w:cs="宋体"/>
                <w:szCs w:val="21"/>
              </w:rPr>
            </w:pPr>
          </w:p>
        </w:tc>
      </w:tr>
      <w:tr w14:paraId="050BE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trPr>
        <w:tc>
          <w:tcPr>
            <w:tcW w:w="718" w:type="dxa"/>
            <w:vAlign w:val="center"/>
          </w:tcPr>
          <w:p w14:paraId="54734FDB">
            <w:pPr>
              <w:spacing w:line="360" w:lineRule="auto"/>
              <w:jc w:val="center"/>
              <w:rPr>
                <w:rFonts w:ascii="CG Times" w:hAnsi="CG Times"/>
                <w:sz w:val="24"/>
              </w:rPr>
            </w:pPr>
          </w:p>
        </w:tc>
        <w:tc>
          <w:tcPr>
            <w:tcW w:w="4491" w:type="dxa"/>
            <w:vAlign w:val="center"/>
          </w:tcPr>
          <w:p w14:paraId="7242C5D7">
            <w:pPr>
              <w:spacing w:line="360" w:lineRule="auto"/>
              <w:rPr>
                <w:rFonts w:ascii="CG Times" w:hAnsi="CG Times"/>
                <w:sz w:val="24"/>
              </w:rPr>
            </w:pPr>
          </w:p>
        </w:tc>
        <w:tc>
          <w:tcPr>
            <w:tcW w:w="1129" w:type="dxa"/>
            <w:vAlign w:val="center"/>
          </w:tcPr>
          <w:p w14:paraId="7E86C6BE">
            <w:pPr>
              <w:spacing w:line="360" w:lineRule="auto"/>
              <w:jc w:val="center"/>
              <w:rPr>
                <w:rFonts w:ascii="CG Times" w:hAnsi="CG Times"/>
                <w:sz w:val="24"/>
              </w:rPr>
            </w:pPr>
          </w:p>
        </w:tc>
        <w:tc>
          <w:tcPr>
            <w:tcW w:w="3256" w:type="dxa"/>
            <w:vAlign w:val="center"/>
          </w:tcPr>
          <w:p w14:paraId="3269DA74">
            <w:pPr>
              <w:spacing w:line="360" w:lineRule="auto"/>
              <w:rPr>
                <w:rFonts w:ascii="CG Times" w:hAnsi="CG Times"/>
                <w:sz w:val="24"/>
              </w:rPr>
            </w:pPr>
          </w:p>
        </w:tc>
        <w:tc>
          <w:tcPr>
            <w:tcW w:w="1015" w:type="dxa"/>
            <w:vAlign w:val="center"/>
          </w:tcPr>
          <w:p w14:paraId="58349A88">
            <w:pPr>
              <w:spacing w:line="360" w:lineRule="auto"/>
              <w:jc w:val="center"/>
              <w:rPr>
                <w:rFonts w:ascii="CG Times" w:hAnsi="CG Times"/>
                <w:sz w:val="24"/>
              </w:rPr>
            </w:pPr>
          </w:p>
        </w:tc>
        <w:tc>
          <w:tcPr>
            <w:tcW w:w="2559" w:type="dxa"/>
          </w:tcPr>
          <w:p w14:paraId="35B2CEE7">
            <w:pPr>
              <w:spacing w:line="360" w:lineRule="auto"/>
              <w:jc w:val="center"/>
              <w:rPr>
                <w:rFonts w:ascii="CG Times" w:hAnsi="CG Times"/>
                <w:sz w:val="24"/>
              </w:rPr>
            </w:pPr>
          </w:p>
        </w:tc>
      </w:tr>
      <w:tr w14:paraId="6A1DC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 w:hRule="atLeast"/>
        </w:trPr>
        <w:tc>
          <w:tcPr>
            <w:tcW w:w="718" w:type="dxa"/>
            <w:vAlign w:val="center"/>
          </w:tcPr>
          <w:p w14:paraId="5FA67076">
            <w:pPr>
              <w:spacing w:line="360" w:lineRule="auto"/>
              <w:jc w:val="center"/>
              <w:rPr>
                <w:rFonts w:ascii="CG Times" w:hAnsi="CG Times"/>
                <w:sz w:val="24"/>
              </w:rPr>
            </w:pPr>
          </w:p>
        </w:tc>
        <w:tc>
          <w:tcPr>
            <w:tcW w:w="4491" w:type="dxa"/>
            <w:vAlign w:val="center"/>
          </w:tcPr>
          <w:p w14:paraId="0B4F4FA9">
            <w:pPr>
              <w:spacing w:line="360" w:lineRule="auto"/>
              <w:rPr>
                <w:rFonts w:ascii="CG Times" w:hAnsi="CG Times"/>
                <w:sz w:val="24"/>
              </w:rPr>
            </w:pPr>
          </w:p>
        </w:tc>
        <w:tc>
          <w:tcPr>
            <w:tcW w:w="1129" w:type="dxa"/>
            <w:vAlign w:val="center"/>
          </w:tcPr>
          <w:p w14:paraId="5DFD715C">
            <w:pPr>
              <w:spacing w:line="360" w:lineRule="auto"/>
              <w:jc w:val="center"/>
              <w:rPr>
                <w:rFonts w:ascii="CG Times" w:hAnsi="CG Times"/>
                <w:sz w:val="24"/>
              </w:rPr>
            </w:pPr>
          </w:p>
        </w:tc>
        <w:tc>
          <w:tcPr>
            <w:tcW w:w="3256" w:type="dxa"/>
            <w:vAlign w:val="center"/>
          </w:tcPr>
          <w:p w14:paraId="166B9ADF">
            <w:pPr>
              <w:spacing w:line="360" w:lineRule="auto"/>
              <w:rPr>
                <w:rFonts w:ascii="CG Times" w:hAnsi="CG Times"/>
                <w:sz w:val="24"/>
              </w:rPr>
            </w:pPr>
          </w:p>
        </w:tc>
        <w:tc>
          <w:tcPr>
            <w:tcW w:w="1015" w:type="dxa"/>
            <w:vAlign w:val="center"/>
          </w:tcPr>
          <w:p w14:paraId="6829215A">
            <w:pPr>
              <w:spacing w:line="360" w:lineRule="auto"/>
              <w:jc w:val="center"/>
              <w:rPr>
                <w:rFonts w:ascii="CG Times" w:hAnsi="CG Times"/>
                <w:sz w:val="24"/>
              </w:rPr>
            </w:pPr>
          </w:p>
        </w:tc>
        <w:tc>
          <w:tcPr>
            <w:tcW w:w="2559" w:type="dxa"/>
          </w:tcPr>
          <w:p w14:paraId="00D207C3">
            <w:pPr>
              <w:spacing w:line="360" w:lineRule="auto"/>
              <w:jc w:val="center"/>
              <w:rPr>
                <w:rFonts w:ascii="CG Times" w:hAnsi="CG Times"/>
                <w:sz w:val="24"/>
              </w:rPr>
            </w:pPr>
          </w:p>
        </w:tc>
      </w:tr>
      <w:tr w14:paraId="6765B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trPr>
        <w:tc>
          <w:tcPr>
            <w:tcW w:w="718" w:type="dxa"/>
            <w:vAlign w:val="center"/>
          </w:tcPr>
          <w:p w14:paraId="3E018571">
            <w:pPr>
              <w:spacing w:line="360" w:lineRule="auto"/>
              <w:jc w:val="center"/>
              <w:rPr>
                <w:rFonts w:ascii="CG Times" w:hAnsi="CG Times"/>
                <w:sz w:val="24"/>
              </w:rPr>
            </w:pPr>
          </w:p>
        </w:tc>
        <w:tc>
          <w:tcPr>
            <w:tcW w:w="4491" w:type="dxa"/>
            <w:vAlign w:val="center"/>
          </w:tcPr>
          <w:p w14:paraId="5DA9E386">
            <w:pPr>
              <w:spacing w:line="360" w:lineRule="auto"/>
              <w:rPr>
                <w:rFonts w:ascii="CG Times" w:hAnsi="CG Times"/>
                <w:sz w:val="24"/>
              </w:rPr>
            </w:pPr>
          </w:p>
        </w:tc>
        <w:tc>
          <w:tcPr>
            <w:tcW w:w="1129" w:type="dxa"/>
            <w:vAlign w:val="center"/>
          </w:tcPr>
          <w:p w14:paraId="7C48D308">
            <w:pPr>
              <w:spacing w:line="360" w:lineRule="auto"/>
              <w:jc w:val="center"/>
              <w:rPr>
                <w:rFonts w:ascii="CG Times" w:hAnsi="CG Times"/>
                <w:sz w:val="24"/>
              </w:rPr>
            </w:pPr>
          </w:p>
        </w:tc>
        <w:tc>
          <w:tcPr>
            <w:tcW w:w="3256" w:type="dxa"/>
            <w:vAlign w:val="center"/>
          </w:tcPr>
          <w:p w14:paraId="299ABBE9">
            <w:pPr>
              <w:spacing w:line="360" w:lineRule="auto"/>
              <w:rPr>
                <w:rFonts w:ascii="CG Times" w:hAnsi="CG Times"/>
                <w:sz w:val="24"/>
              </w:rPr>
            </w:pPr>
          </w:p>
        </w:tc>
        <w:tc>
          <w:tcPr>
            <w:tcW w:w="1015" w:type="dxa"/>
            <w:vAlign w:val="center"/>
          </w:tcPr>
          <w:p w14:paraId="2BF8B069">
            <w:pPr>
              <w:spacing w:line="360" w:lineRule="auto"/>
              <w:jc w:val="center"/>
              <w:rPr>
                <w:rFonts w:ascii="CG Times" w:hAnsi="CG Times"/>
                <w:sz w:val="24"/>
              </w:rPr>
            </w:pPr>
          </w:p>
        </w:tc>
        <w:tc>
          <w:tcPr>
            <w:tcW w:w="2559" w:type="dxa"/>
          </w:tcPr>
          <w:p w14:paraId="3B80C4CE">
            <w:pPr>
              <w:spacing w:line="360" w:lineRule="auto"/>
              <w:jc w:val="center"/>
              <w:rPr>
                <w:rFonts w:ascii="CG Times" w:hAnsi="CG Times"/>
                <w:sz w:val="24"/>
              </w:rPr>
            </w:pPr>
          </w:p>
        </w:tc>
      </w:tr>
      <w:tr w14:paraId="5FDAE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3" w:hRule="atLeast"/>
        </w:trPr>
        <w:tc>
          <w:tcPr>
            <w:tcW w:w="718" w:type="dxa"/>
            <w:vAlign w:val="center"/>
          </w:tcPr>
          <w:p w14:paraId="3635D99D">
            <w:pPr>
              <w:spacing w:line="360" w:lineRule="auto"/>
              <w:jc w:val="center"/>
              <w:rPr>
                <w:rFonts w:ascii="CG Times" w:hAnsi="CG Times"/>
                <w:sz w:val="24"/>
              </w:rPr>
            </w:pPr>
          </w:p>
        </w:tc>
        <w:tc>
          <w:tcPr>
            <w:tcW w:w="4491" w:type="dxa"/>
            <w:vAlign w:val="center"/>
          </w:tcPr>
          <w:p w14:paraId="22936758">
            <w:pPr>
              <w:spacing w:line="360" w:lineRule="auto"/>
              <w:rPr>
                <w:rFonts w:ascii="CG Times" w:hAnsi="CG Times"/>
                <w:sz w:val="24"/>
              </w:rPr>
            </w:pPr>
          </w:p>
        </w:tc>
        <w:tc>
          <w:tcPr>
            <w:tcW w:w="1129" w:type="dxa"/>
            <w:vAlign w:val="center"/>
          </w:tcPr>
          <w:p w14:paraId="72BFBD34">
            <w:pPr>
              <w:spacing w:line="360" w:lineRule="auto"/>
              <w:jc w:val="center"/>
              <w:rPr>
                <w:rFonts w:ascii="CG Times" w:hAnsi="CG Times"/>
                <w:sz w:val="24"/>
              </w:rPr>
            </w:pPr>
          </w:p>
        </w:tc>
        <w:tc>
          <w:tcPr>
            <w:tcW w:w="3256" w:type="dxa"/>
            <w:vAlign w:val="center"/>
          </w:tcPr>
          <w:p w14:paraId="1DCD13EE">
            <w:pPr>
              <w:spacing w:line="360" w:lineRule="auto"/>
              <w:rPr>
                <w:rFonts w:ascii="CG Times" w:hAnsi="CG Times"/>
                <w:sz w:val="24"/>
              </w:rPr>
            </w:pPr>
          </w:p>
        </w:tc>
        <w:tc>
          <w:tcPr>
            <w:tcW w:w="1015" w:type="dxa"/>
            <w:vAlign w:val="center"/>
          </w:tcPr>
          <w:p w14:paraId="4DC8B0D1">
            <w:pPr>
              <w:spacing w:line="360" w:lineRule="auto"/>
              <w:jc w:val="center"/>
              <w:rPr>
                <w:rFonts w:ascii="CG Times" w:hAnsi="CG Times"/>
                <w:sz w:val="24"/>
              </w:rPr>
            </w:pPr>
          </w:p>
        </w:tc>
        <w:tc>
          <w:tcPr>
            <w:tcW w:w="2559" w:type="dxa"/>
          </w:tcPr>
          <w:p w14:paraId="48858A86">
            <w:pPr>
              <w:spacing w:line="360" w:lineRule="auto"/>
              <w:jc w:val="center"/>
              <w:rPr>
                <w:rFonts w:ascii="CG Times" w:hAnsi="CG Times"/>
                <w:sz w:val="24"/>
              </w:rPr>
            </w:pPr>
          </w:p>
        </w:tc>
      </w:tr>
      <w:tr w14:paraId="551BC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2" w:hRule="atLeast"/>
        </w:trPr>
        <w:tc>
          <w:tcPr>
            <w:tcW w:w="718" w:type="dxa"/>
            <w:vAlign w:val="center"/>
          </w:tcPr>
          <w:p w14:paraId="5EF2B35C">
            <w:pPr>
              <w:spacing w:line="360" w:lineRule="auto"/>
              <w:jc w:val="center"/>
              <w:rPr>
                <w:rFonts w:ascii="CG Times" w:hAnsi="CG Times"/>
                <w:sz w:val="24"/>
              </w:rPr>
            </w:pPr>
          </w:p>
        </w:tc>
        <w:tc>
          <w:tcPr>
            <w:tcW w:w="4491" w:type="dxa"/>
            <w:vAlign w:val="center"/>
          </w:tcPr>
          <w:p w14:paraId="037CCC5D">
            <w:pPr>
              <w:spacing w:line="360" w:lineRule="auto"/>
              <w:rPr>
                <w:rFonts w:ascii="CG Times" w:hAnsi="CG Times"/>
                <w:sz w:val="24"/>
              </w:rPr>
            </w:pPr>
          </w:p>
        </w:tc>
        <w:tc>
          <w:tcPr>
            <w:tcW w:w="1129" w:type="dxa"/>
            <w:vAlign w:val="center"/>
          </w:tcPr>
          <w:p w14:paraId="3421B30A">
            <w:pPr>
              <w:spacing w:line="360" w:lineRule="auto"/>
              <w:jc w:val="center"/>
              <w:rPr>
                <w:rFonts w:ascii="CG Times" w:hAnsi="CG Times"/>
                <w:sz w:val="24"/>
              </w:rPr>
            </w:pPr>
          </w:p>
        </w:tc>
        <w:tc>
          <w:tcPr>
            <w:tcW w:w="3256" w:type="dxa"/>
            <w:vAlign w:val="center"/>
          </w:tcPr>
          <w:p w14:paraId="701D1B47">
            <w:pPr>
              <w:spacing w:line="360" w:lineRule="auto"/>
              <w:rPr>
                <w:rFonts w:ascii="CG Times" w:hAnsi="CG Times"/>
                <w:sz w:val="24"/>
              </w:rPr>
            </w:pPr>
          </w:p>
        </w:tc>
        <w:tc>
          <w:tcPr>
            <w:tcW w:w="1015" w:type="dxa"/>
            <w:vAlign w:val="center"/>
          </w:tcPr>
          <w:p w14:paraId="5A421B09">
            <w:pPr>
              <w:spacing w:line="360" w:lineRule="auto"/>
              <w:jc w:val="center"/>
              <w:rPr>
                <w:rFonts w:ascii="CG Times" w:hAnsi="CG Times"/>
                <w:sz w:val="24"/>
              </w:rPr>
            </w:pPr>
          </w:p>
        </w:tc>
        <w:tc>
          <w:tcPr>
            <w:tcW w:w="2559" w:type="dxa"/>
          </w:tcPr>
          <w:p w14:paraId="674E5A1D">
            <w:pPr>
              <w:spacing w:line="360" w:lineRule="auto"/>
              <w:jc w:val="center"/>
              <w:rPr>
                <w:rFonts w:ascii="CG Times" w:hAnsi="CG Times"/>
                <w:sz w:val="24"/>
              </w:rPr>
            </w:pPr>
          </w:p>
        </w:tc>
      </w:tr>
      <w:tr w14:paraId="3D1A7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rPr>
        <w:tc>
          <w:tcPr>
            <w:tcW w:w="718" w:type="dxa"/>
            <w:vAlign w:val="center"/>
          </w:tcPr>
          <w:p w14:paraId="12608633">
            <w:pPr>
              <w:spacing w:line="360" w:lineRule="auto"/>
              <w:jc w:val="center"/>
              <w:rPr>
                <w:rFonts w:ascii="CG Times" w:hAnsi="CG Times"/>
                <w:sz w:val="24"/>
              </w:rPr>
            </w:pPr>
          </w:p>
        </w:tc>
        <w:tc>
          <w:tcPr>
            <w:tcW w:w="4491" w:type="dxa"/>
            <w:vAlign w:val="center"/>
          </w:tcPr>
          <w:p w14:paraId="74B1E865">
            <w:pPr>
              <w:spacing w:line="360" w:lineRule="auto"/>
              <w:rPr>
                <w:rFonts w:ascii="CG Times" w:hAnsi="CG Times"/>
                <w:sz w:val="24"/>
              </w:rPr>
            </w:pPr>
          </w:p>
        </w:tc>
        <w:tc>
          <w:tcPr>
            <w:tcW w:w="1129" w:type="dxa"/>
            <w:vAlign w:val="center"/>
          </w:tcPr>
          <w:p w14:paraId="7B022F52">
            <w:pPr>
              <w:spacing w:line="360" w:lineRule="auto"/>
              <w:jc w:val="center"/>
              <w:rPr>
                <w:rFonts w:ascii="CG Times" w:hAnsi="CG Times"/>
                <w:sz w:val="24"/>
              </w:rPr>
            </w:pPr>
          </w:p>
        </w:tc>
        <w:tc>
          <w:tcPr>
            <w:tcW w:w="3256" w:type="dxa"/>
            <w:vAlign w:val="center"/>
          </w:tcPr>
          <w:p w14:paraId="62782165">
            <w:pPr>
              <w:spacing w:line="360" w:lineRule="auto"/>
              <w:rPr>
                <w:rFonts w:ascii="CG Times" w:hAnsi="CG Times"/>
                <w:sz w:val="24"/>
              </w:rPr>
            </w:pPr>
          </w:p>
        </w:tc>
        <w:tc>
          <w:tcPr>
            <w:tcW w:w="1015" w:type="dxa"/>
            <w:vAlign w:val="center"/>
          </w:tcPr>
          <w:p w14:paraId="09268EB7">
            <w:pPr>
              <w:spacing w:line="360" w:lineRule="auto"/>
              <w:jc w:val="center"/>
              <w:rPr>
                <w:rFonts w:ascii="CG Times" w:hAnsi="CG Times"/>
                <w:sz w:val="24"/>
              </w:rPr>
            </w:pPr>
          </w:p>
        </w:tc>
        <w:tc>
          <w:tcPr>
            <w:tcW w:w="2559" w:type="dxa"/>
          </w:tcPr>
          <w:p w14:paraId="0DC66CD5">
            <w:pPr>
              <w:spacing w:line="360" w:lineRule="auto"/>
              <w:jc w:val="center"/>
              <w:rPr>
                <w:rFonts w:ascii="CG Times" w:hAnsi="CG Times"/>
                <w:sz w:val="24"/>
              </w:rPr>
            </w:pPr>
          </w:p>
        </w:tc>
      </w:tr>
      <w:tr w14:paraId="0B5B0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7" w:hRule="atLeast"/>
        </w:trPr>
        <w:tc>
          <w:tcPr>
            <w:tcW w:w="718" w:type="dxa"/>
            <w:vAlign w:val="center"/>
          </w:tcPr>
          <w:p w14:paraId="042A8674">
            <w:pPr>
              <w:spacing w:line="360" w:lineRule="auto"/>
              <w:jc w:val="center"/>
              <w:rPr>
                <w:rFonts w:ascii="CG Times" w:hAnsi="CG Times"/>
                <w:sz w:val="24"/>
              </w:rPr>
            </w:pPr>
          </w:p>
        </w:tc>
        <w:tc>
          <w:tcPr>
            <w:tcW w:w="4491" w:type="dxa"/>
            <w:vAlign w:val="center"/>
          </w:tcPr>
          <w:p w14:paraId="53520EC9">
            <w:pPr>
              <w:spacing w:line="360" w:lineRule="auto"/>
              <w:rPr>
                <w:rFonts w:ascii="CG Times" w:hAnsi="CG Times"/>
                <w:sz w:val="24"/>
              </w:rPr>
            </w:pPr>
          </w:p>
        </w:tc>
        <w:tc>
          <w:tcPr>
            <w:tcW w:w="1129" w:type="dxa"/>
            <w:vAlign w:val="center"/>
          </w:tcPr>
          <w:p w14:paraId="70F50455">
            <w:pPr>
              <w:spacing w:line="360" w:lineRule="auto"/>
              <w:jc w:val="center"/>
              <w:rPr>
                <w:rFonts w:ascii="CG Times" w:hAnsi="CG Times"/>
                <w:sz w:val="24"/>
              </w:rPr>
            </w:pPr>
          </w:p>
        </w:tc>
        <w:tc>
          <w:tcPr>
            <w:tcW w:w="3256" w:type="dxa"/>
            <w:vAlign w:val="center"/>
          </w:tcPr>
          <w:p w14:paraId="05E56DE3">
            <w:pPr>
              <w:spacing w:line="360" w:lineRule="auto"/>
              <w:rPr>
                <w:rFonts w:ascii="CG Times" w:hAnsi="CG Times"/>
                <w:sz w:val="24"/>
              </w:rPr>
            </w:pPr>
          </w:p>
        </w:tc>
        <w:tc>
          <w:tcPr>
            <w:tcW w:w="1015" w:type="dxa"/>
            <w:vAlign w:val="center"/>
          </w:tcPr>
          <w:p w14:paraId="2D1E2A66">
            <w:pPr>
              <w:spacing w:line="360" w:lineRule="auto"/>
              <w:jc w:val="center"/>
              <w:rPr>
                <w:rFonts w:ascii="CG Times" w:hAnsi="CG Times"/>
                <w:sz w:val="24"/>
              </w:rPr>
            </w:pPr>
          </w:p>
        </w:tc>
        <w:tc>
          <w:tcPr>
            <w:tcW w:w="2559" w:type="dxa"/>
          </w:tcPr>
          <w:p w14:paraId="4FBE3CED">
            <w:pPr>
              <w:spacing w:line="360" w:lineRule="auto"/>
              <w:jc w:val="center"/>
              <w:rPr>
                <w:rFonts w:ascii="CG Times" w:hAnsi="CG Times"/>
                <w:sz w:val="24"/>
              </w:rPr>
            </w:pPr>
          </w:p>
        </w:tc>
      </w:tr>
      <w:tr w14:paraId="518E7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trPr>
        <w:tc>
          <w:tcPr>
            <w:tcW w:w="718" w:type="dxa"/>
            <w:vAlign w:val="center"/>
          </w:tcPr>
          <w:p w14:paraId="599FAAFD">
            <w:pPr>
              <w:spacing w:line="360" w:lineRule="auto"/>
              <w:jc w:val="center"/>
              <w:rPr>
                <w:rFonts w:ascii="CG Times" w:hAnsi="CG Times"/>
                <w:sz w:val="24"/>
              </w:rPr>
            </w:pPr>
          </w:p>
        </w:tc>
        <w:tc>
          <w:tcPr>
            <w:tcW w:w="4491" w:type="dxa"/>
            <w:vAlign w:val="center"/>
          </w:tcPr>
          <w:p w14:paraId="3668E590">
            <w:pPr>
              <w:spacing w:line="360" w:lineRule="auto"/>
              <w:rPr>
                <w:rFonts w:ascii="CG Times" w:hAnsi="CG Times"/>
                <w:sz w:val="24"/>
              </w:rPr>
            </w:pPr>
          </w:p>
        </w:tc>
        <w:tc>
          <w:tcPr>
            <w:tcW w:w="1129" w:type="dxa"/>
            <w:vAlign w:val="center"/>
          </w:tcPr>
          <w:p w14:paraId="759066D4">
            <w:pPr>
              <w:spacing w:line="360" w:lineRule="auto"/>
              <w:jc w:val="center"/>
              <w:rPr>
                <w:rFonts w:ascii="CG Times" w:hAnsi="CG Times"/>
                <w:sz w:val="24"/>
              </w:rPr>
            </w:pPr>
          </w:p>
        </w:tc>
        <w:tc>
          <w:tcPr>
            <w:tcW w:w="3256" w:type="dxa"/>
            <w:vAlign w:val="center"/>
          </w:tcPr>
          <w:p w14:paraId="18149DE9">
            <w:pPr>
              <w:spacing w:line="360" w:lineRule="auto"/>
              <w:rPr>
                <w:rFonts w:ascii="CG Times" w:hAnsi="CG Times"/>
                <w:sz w:val="24"/>
              </w:rPr>
            </w:pPr>
          </w:p>
        </w:tc>
        <w:tc>
          <w:tcPr>
            <w:tcW w:w="1015" w:type="dxa"/>
            <w:vAlign w:val="center"/>
          </w:tcPr>
          <w:p w14:paraId="3431F760">
            <w:pPr>
              <w:spacing w:line="360" w:lineRule="auto"/>
              <w:jc w:val="center"/>
              <w:rPr>
                <w:rFonts w:ascii="CG Times" w:hAnsi="CG Times"/>
                <w:sz w:val="24"/>
              </w:rPr>
            </w:pPr>
          </w:p>
        </w:tc>
        <w:tc>
          <w:tcPr>
            <w:tcW w:w="2559" w:type="dxa"/>
          </w:tcPr>
          <w:p w14:paraId="68416200">
            <w:pPr>
              <w:spacing w:line="360" w:lineRule="auto"/>
              <w:jc w:val="center"/>
              <w:rPr>
                <w:rFonts w:ascii="CG Times" w:hAnsi="CG Times"/>
                <w:sz w:val="24"/>
              </w:rPr>
            </w:pPr>
          </w:p>
        </w:tc>
      </w:tr>
    </w:tbl>
    <w:p w14:paraId="69C37DA1">
      <w:pPr>
        <w:spacing w:line="500" w:lineRule="exact"/>
        <w:jc w:val="center"/>
        <w:rPr>
          <w:rFonts w:ascii="CG Times" w:hAnsi="CG Times" w:eastAsia="黑体"/>
          <w:b/>
          <w:bCs/>
          <w:spacing w:val="100"/>
          <w:sz w:val="36"/>
        </w:rPr>
      </w:pPr>
    </w:p>
    <w:p w14:paraId="4F039F05">
      <w:pPr>
        <w:spacing w:line="500" w:lineRule="exact"/>
        <w:jc w:val="center"/>
        <w:rPr>
          <w:rFonts w:ascii="CG Times" w:hAnsi="CG Times" w:eastAsia="黑体"/>
          <w:b/>
          <w:bCs/>
          <w:spacing w:val="100"/>
          <w:sz w:val="36"/>
        </w:rPr>
      </w:pPr>
    </w:p>
    <w:p w14:paraId="22183E89">
      <w:pPr>
        <w:spacing w:line="500" w:lineRule="exact"/>
        <w:jc w:val="center"/>
        <w:rPr>
          <w:rFonts w:ascii="CG Times" w:hAnsi="CG Times" w:eastAsia="黑体"/>
          <w:b/>
          <w:bCs/>
          <w:spacing w:val="100"/>
          <w:sz w:val="36"/>
        </w:rPr>
      </w:pPr>
    </w:p>
    <w:p w14:paraId="40CC3DD3">
      <w:pPr>
        <w:spacing w:line="500" w:lineRule="exact"/>
        <w:jc w:val="center"/>
        <w:rPr>
          <w:rFonts w:ascii="CG Times" w:hAnsi="CG Times" w:eastAsia="黑体"/>
          <w:b/>
          <w:bCs/>
          <w:spacing w:val="100"/>
          <w:sz w:val="36"/>
        </w:rPr>
      </w:pPr>
    </w:p>
    <w:p w14:paraId="34600DA8">
      <w:pPr>
        <w:spacing w:line="500" w:lineRule="exact"/>
        <w:jc w:val="center"/>
        <w:rPr>
          <w:rFonts w:ascii="CG Times" w:hAnsi="CG Times" w:eastAsia="黑体"/>
          <w:b/>
          <w:bCs/>
          <w:spacing w:val="100"/>
          <w:sz w:val="36"/>
        </w:rPr>
      </w:pPr>
    </w:p>
    <w:p w14:paraId="50A72761">
      <w:pPr>
        <w:spacing w:line="500" w:lineRule="exact"/>
        <w:jc w:val="center"/>
        <w:rPr>
          <w:rFonts w:ascii="CG Times" w:hAnsi="CG Times" w:eastAsia="黑体"/>
          <w:b/>
          <w:bCs/>
          <w:spacing w:val="100"/>
          <w:sz w:val="36"/>
        </w:rPr>
      </w:pPr>
    </w:p>
    <w:p w14:paraId="3FECAD55">
      <w:pPr>
        <w:jc w:val="center"/>
        <w:rPr>
          <w:rFonts w:hint="eastAsia" w:asciiTheme="majorEastAsia" w:hAnsiTheme="majorEastAsia" w:eastAsiaTheme="majorEastAsia" w:cstheme="majorEastAsia"/>
          <w:b/>
          <w:bCs w:val="0"/>
          <w:sz w:val="32"/>
        </w:rPr>
      </w:pPr>
      <w:r>
        <w:rPr>
          <w:rFonts w:hint="eastAsia" w:asciiTheme="majorEastAsia" w:hAnsiTheme="majorEastAsia" w:eastAsiaTheme="majorEastAsia" w:cstheme="majorEastAsia"/>
          <w:b/>
          <w:bCs w:val="0"/>
          <w:sz w:val="32"/>
        </w:rPr>
        <w:t>科技成果主要完成人员名单</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2"/>
        <w:gridCol w:w="961"/>
        <w:gridCol w:w="706"/>
        <w:gridCol w:w="1553"/>
        <w:gridCol w:w="1844"/>
        <w:gridCol w:w="1818"/>
        <w:gridCol w:w="4200"/>
        <w:gridCol w:w="2188"/>
      </w:tblGrid>
      <w:tr w14:paraId="795F7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32" w:type="dxa"/>
            <w:vAlign w:val="center"/>
          </w:tcPr>
          <w:p w14:paraId="790A2F86">
            <w:pPr>
              <w:jc w:val="center"/>
              <w:rPr>
                <w:rFonts w:hint="eastAsia" w:asciiTheme="majorEastAsia" w:hAnsiTheme="majorEastAsia" w:eastAsiaTheme="majorEastAsia" w:cstheme="majorEastAsia"/>
                <w:b/>
                <w:bCs w:val="0"/>
                <w:sz w:val="32"/>
                <w:vertAlign w:val="baseline"/>
              </w:rPr>
            </w:pPr>
            <w:r>
              <w:rPr>
                <w:rFonts w:hint="eastAsia" w:asciiTheme="majorEastAsia" w:hAnsiTheme="majorEastAsia" w:eastAsiaTheme="majorEastAsia" w:cstheme="majorEastAsia"/>
                <w:sz w:val="24"/>
              </w:rPr>
              <w:t>序号</w:t>
            </w:r>
          </w:p>
        </w:tc>
        <w:tc>
          <w:tcPr>
            <w:tcW w:w="961" w:type="dxa"/>
            <w:vAlign w:val="center"/>
          </w:tcPr>
          <w:p w14:paraId="447A8D21">
            <w:pPr>
              <w:jc w:val="center"/>
              <w:rPr>
                <w:rFonts w:hint="eastAsia" w:asciiTheme="majorEastAsia" w:hAnsiTheme="majorEastAsia" w:eastAsiaTheme="majorEastAsia" w:cstheme="majorEastAsia"/>
                <w:b/>
                <w:bCs w:val="0"/>
                <w:sz w:val="32"/>
                <w:vertAlign w:val="baseline"/>
              </w:rPr>
            </w:pPr>
            <w:r>
              <w:rPr>
                <w:rFonts w:hint="eastAsia" w:asciiTheme="majorEastAsia" w:hAnsiTheme="majorEastAsia" w:eastAsiaTheme="majorEastAsia" w:cstheme="majorEastAsia"/>
                <w:sz w:val="24"/>
              </w:rPr>
              <w:t>姓名</w:t>
            </w:r>
          </w:p>
        </w:tc>
        <w:tc>
          <w:tcPr>
            <w:tcW w:w="706" w:type="dxa"/>
            <w:vAlign w:val="center"/>
          </w:tcPr>
          <w:p w14:paraId="3E27A9B5">
            <w:pPr>
              <w:jc w:val="center"/>
              <w:rPr>
                <w:rFonts w:hint="eastAsia" w:asciiTheme="majorEastAsia" w:hAnsiTheme="majorEastAsia" w:eastAsiaTheme="majorEastAsia" w:cstheme="majorEastAsia"/>
                <w:b/>
                <w:bCs w:val="0"/>
                <w:sz w:val="32"/>
                <w:vertAlign w:val="baseline"/>
              </w:rPr>
            </w:pPr>
            <w:r>
              <w:rPr>
                <w:rFonts w:hint="eastAsia" w:asciiTheme="majorEastAsia" w:hAnsiTheme="majorEastAsia" w:eastAsiaTheme="majorEastAsia" w:cstheme="majorEastAsia"/>
                <w:sz w:val="24"/>
              </w:rPr>
              <w:t>性别</w:t>
            </w:r>
          </w:p>
        </w:tc>
        <w:tc>
          <w:tcPr>
            <w:tcW w:w="1553" w:type="dxa"/>
            <w:vAlign w:val="center"/>
          </w:tcPr>
          <w:p w14:paraId="3AB79317">
            <w:pPr>
              <w:ind w:right="-107" w:rightChars="-51"/>
              <w:jc w:val="center"/>
              <w:rPr>
                <w:rFonts w:hint="eastAsia" w:asciiTheme="majorEastAsia" w:hAnsiTheme="majorEastAsia" w:eastAsiaTheme="majorEastAsia" w:cstheme="majorEastAsia"/>
                <w:b/>
                <w:bCs w:val="0"/>
                <w:sz w:val="32"/>
                <w:vertAlign w:val="baseline"/>
              </w:rPr>
            </w:pPr>
            <w:r>
              <w:rPr>
                <w:rFonts w:hint="eastAsia" w:asciiTheme="majorEastAsia" w:hAnsiTheme="majorEastAsia" w:eastAsiaTheme="majorEastAsia" w:cstheme="majorEastAsia"/>
                <w:sz w:val="24"/>
              </w:rPr>
              <w:t>出生年月</w:t>
            </w:r>
          </w:p>
        </w:tc>
        <w:tc>
          <w:tcPr>
            <w:tcW w:w="1844" w:type="dxa"/>
            <w:vAlign w:val="center"/>
          </w:tcPr>
          <w:p w14:paraId="5B4C6BB9">
            <w:pPr>
              <w:ind w:right="-164" w:rightChars="-78"/>
              <w:jc w:val="center"/>
              <w:rPr>
                <w:rFonts w:hint="eastAsia" w:asciiTheme="majorEastAsia" w:hAnsiTheme="majorEastAsia" w:eastAsiaTheme="majorEastAsia" w:cstheme="majorEastAsia"/>
                <w:b/>
                <w:bCs w:val="0"/>
                <w:sz w:val="32"/>
                <w:vertAlign w:val="baseline"/>
              </w:rPr>
            </w:pPr>
            <w:r>
              <w:rPr>
                <w:rFonts w:hint="eastAsia" w:asciiTheme="majorEastAsia" w:hAnsiTheme="majorEastAsia" w:eastAsiaTheme="majorEastAsia" w:cstheme="majorEastAsia"/>
                <w:sz w:val="24"/>
              </w:rPr>
              <w:t>职称/职务</w:t>
            </w:r>
          </w:p>
        </w:tc>
        <w:tc>
          <w:tcPr>
            <w:tcW w:w="1818" w:type="dxa"/>
            <w:vAlign w:val="center"/>
          </w:tcPr>
          <w:p w14:paraId="05A36632">
            <w:pPr>
              <w:jc w:val="center"/>
              <w:rPr>
                <w:rFonts w:hint="eastAsia" w:asciiTheme="majorEastAsia" w:hAnsiTheme="majorEastAsia" w:eastAsiaTheme="majorEastAsia" w:cstheme="majorEastAsia"/>
                <w:b/>
                <w:bCs w:val="0"/>
                <w:sz w:val="32"/>
                <w:vertAlign w:val="baseline"/>
              </w:rPr>
            </w:pPr>
            <w:r>
              <w:rPr>
                <w:rFonts w:hint="eastAsia" w:asciiTheme="majorEastAsia" w:hAnsiTheme="majorEastAsia" w:eastAsiaTheme="majorEastAsia" w:cstheme="majorEastAsia"/>
                <w:sz w:val="24"/>
              </w:rPr>
              <w:t>学历/学位</w:t>
            </w:r>
          </w:p>
        </w:tc>
        <w:tc>
          <w:tcPr>
            <w:tcW w:w="4200" w:type="dxa"/>
            <w:vAlign w:val="center"/>
          </w:tcPr>
          <w:p w14:paraId="141CD1A0">
            <w:pPr>
              <w:jc w:val="center"/>
              <w:rPr>
                <w:rFonts w:hint="eastAsia" w:asciiTheme="majorEastAsia" w:hAnsiTheme="majorEastAsia" w:eastAsiaTheme="majorEastAsia" w:cstheme="majorEastAsia"/>
                <w:b/>
                <w:bCs w:val="0"/>
                <w:sz w:val="32"/>
                <w:vertAlign w:val="baseline"/>
              </w:rPr>
            </w:pPr>
            <w:r>
              <w:rPr>
                <w:rFonts w:hint="eastAsia" w:asciiTheme="majorEastAsia" w:hAnsiTheme="majorEastAsia" w:eastAsiaTheme="majorEastAsia" w:cstheme="majorEastAsia"/>
                <w:sz w:val="24"/>
              </w:rPr>
              <w:t>工作单位</w:t>
            </w:r>
          </w:p>
        </w:tc>
        <w:tc>
          <w:tcPr>
            <w:tcW w:w="2188" w:type="dxa"/>
            <w:vAlign w:val="center"/>
          </w:tcPr>
          <w:p w14:paraId="02F654DE">
            <w:pPr>
              <w:jc w:val="center"/>
              <w:rPr>
                <w:rFonts w:hint="eastAsia" w:asciiTheme="majorEastAsia" w:hAnsiTheme="majorEastAsia" w:eastAsiaTheme="majorEastAsia" w:cstheme="majorEastAsia"/>
                <w:b/>
                <w:bCs w:val="0"/>
                <w:sz w:val="32"/>
                <w:vertAlign w:val="baseline"/>
              </w:rPr>
            </w:pPr>
            <w:r>
              <w:rPr>
                <w:rFonts w:hint="eastAsia" w:asciiTheme="majorEastAsia" w:hAnsiTheme="majorEastAsia" w:eastAsiaTheme="majorEastAsia" w:cstheme="majorEastAsia"/>
                <w:sz w:val="24"/>
              </w:rPr>
              <w:t>对成果创造性贡献</w:t>
            </w:r>
          </w:p>
        </w:tc>
      </w:tr>
      <w:tr w14:paraId="430B9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tcPr>
          <w:p w14:paraId="7EE73636">
            <w:pPr>
              <w:spacing w:line="360" w:lineRule="auto"/>
              <w:jc w:val="center"/>
              <w:rPr>
                <w:rFonts w:hint="eastAsia" w:asciiTheme="majorEastAsia" w:hAnsiTheme="majorEastAsia" w:eastAsiaTheme="majorEastAsia" w:cstheme="majorEastAsia"/>
                <w:b w:val="0"/>
                <w:bCs/>
                <w:sz w:val="24"/>
                <w:szCs w:val="24"/>
                <w:vertAlign w:val="baseline"/>
                <w:lang w:val="en-US" w:eastAsia="zh-CN"/>
              </w:rPr>
            </w:pPr>
          </w:p>
        </w:tc>
        <w:tc>
          <w:tcPr>
            <w:tcW w:w="961" w:type="dxa"/>
          </w:tcPr>
          <w:p w14:paraId="2E9BEAFE">
            <w:pPr>
              <w:spacing w:line="360" w:lineRule="auto"/>
              <w:jc w:val="center"/>
              <w:rPr>
                <w:rFonts w:hint="default" w:asciiTheme="majorEastAsia" w:hAnsiTheme="majorEastAsia" w:eastAsiaTheme="majorEastAsia" w:cstheme="majorEastAsia"/>
                <w:b w:val="0"/>
                <w:bCs/>
                <w:sz w:val="24"/>
                <w:szCs w:val="24"/>
                <w:vertAlign w:val="baseline"/>
                <w:lang w:val="en-US" w:eastAsia="zh-CN"/>
              </w:rPr>
            </w:pPr>
          </w:p>
        </w:tc>
        <w:tc>
          <w:tcPr>
            <w:tcW w:w="706" w:type="dxa"/>
          </w:tcPr>
          <w:p w14:paraId="2CCCDD13">
            <w:pPr>
              <w:spacing w:line="360" w:lineRule="auto"/>
              <w:jc w:val="center"/>
              <w:rPr>
                <w:rFonts w:hint="eastAsia" w:asciiTheme="majorEastAsia" w:hAnsiTheme="majorEastAsia" w:eastAsiaTheme="majorEastAsia" w:cstheme="majorEastAsia"/>
                <w:b w:val="0"/>
                <w:bCs/>
                <w:sz w:val="24"/>
                <w:szCs w:val="24"/>
                <w:vertAlign w:val="baseline"/>
              </w:rPr>
            </w:pPr>
          </w:p>
        </w:tc>
        <w:tc>
          <w:tcPr>
            <w:tcW w:w="1553" w:type="dxa"/>
          </w:tcPr>
          <w:p w14:paraId="42E1F102">
            <w:pPr>
              <w:spacing w:line="360" w:lineRule="auto"/>
              <w:jc w:val="center"/>
              <w:rPr>
                <w:rFonts w:hint="default" w:asciiTheme="majorEastAsia" w:hAnsiTheme="majorEastAsia" w:eastAsiaTheme="majorEastAsia" w:cstheme="majorEastAsia"/>
                <w:b w:val="0"/>
                <w:bCs/>
                <w:sz w:val="24"/>
                <w:szCs w:val="24"/>
                <w:vertAlign w:val="baseline"/>
                <w:lang w:val="en-US" w:eastAsia="zh-CN"/>
              </w:rPr>
            </w:pPr>
          </w:p>
        </w:tc>
        <w:tc>
          <w:tcPr>
            <w:tcW w:w="1844" w:type="dxa"/>
          </w:tcPr>
          <w:p w14:paraId="6B68AF01">
            <w:pPr>
              <w:spacing w:line="360" w:lineRule="auto"/>
              <w:jc w:val="center"/>
              <w:rPr>
                <w:rFonts w:hint="default" w:asciiTheme="majorEastAsia" w:hAnsiTheme="majorEastAsia" w:eastAsiaTheme="majorEastAsia" w:cstheme="majorEastAsia"/>
                <w:b w:val="0"/>
                <w:bCs/>
                <w:sz w:val="24"/>
                <w:szCs w:val="24"/>
                <w:vertAlign w:val="baseline"/>
                <w:lang w:val="en-US" w:eastAsia="zh-CN"/>
              </w:rPr>
            </w:pPr>
          </w:p>
        </w:tc>
        <w:tc>
          <w:tcPr>
            <w:tcW w:w="1818" w:type="dxa"/>
          </w:tcPr>
          <w:p w14:paraId="5E6C509C">
            <w:pPr>
              <w:spacing w:line="360" w:lineRule="auto"/>
              <w:jc w:val="center"/>
              <w:rPr>
                <w:rFonts w:hint="default" w:asciiTheme="majorEastAsia" w:hAnsiTheme="majorEastAsia" w:eastAsiaTheme="majorEastAsia" w:cstheme="majorEastAsia"/>
                <w:b w:val="0"/>
                <w:bCs/>
                <w:sz w:val="24"/>
                <w:szCs w:val="24"/>
                <w:vertAlign w:val="baseline"/>
                <w:lang w:val="en-US" w:eastAsia="zh-CN"/>
              </w:rPr>
            </w:pPr>
          </w:p>
        </w:tc>
        <w:tc>
          <w:tcPr>
            <w:tcW w:w="4200" w:type="dxa"/>
          </w:tcPr>
          <w:p w14:paraId="56C3E06C">
            <w:pPr>
              <w:spacing w:line="360" w:lineRule="auto"/>
              <w:jc w:val="center"/>
              <w:rPr>
                <w:rFonts w:hint="default" w:asciiTheme="majorEastAsia" w:hAnsiTheme="majorEastAsia" w:eastAsiaTheme="majorEastAsia" w:cstheme="majorEastAsia"/>
                <w:b w:val="0"/>
                <w:bCs/>
                <w:sz w:val="24"/>
                <w:szCs w:val="24"/>
                <w:vertAlign w:val="baseline"/>
                <w:lang w:val="en-US" w:eastAsia="zh-CN"/>
              </w:rPr>
            </w:pPr>
          </w:p>
        </w:tc>
        <w:tc>
          <w:tcPr>
            <w:tcW w:w="2188" w:type="dxa"/>
          </w:tcPr>
          <w:p w14:paraId="30F318C9">
            <w:pPr>
              <w:spacing w:line="360" w:lineRule="auto"/>
              <w:jc w:val="center"/>
              <w:rPr>
                <w:rFonts w:hint="eastAsia" w:asciiTheme="majorEastAsia" w:hAnsiTheme="majorEastAsia" w:eastAsiaTheme="majorEastAsia" w:cstheme="majorEastAsia"/>
                <w:b w:val="0"/>
                <w:bCs/>
                <w:sz w:val="24"/>
                <w:szCs w:val="24"/>
                <w:vertAlign w:val="baseline"/>
              </w:rPr>
            </w:pPr>
          </w:p>
        </w:tc>
      </w:tr>
      <w:tr w14:paraId="2AF4F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tcPr>
          <w:p w14:paraId="4C13FF11">
            <w:pPr>
              <w:spacing w:line="360" w:lineRule="auto"/>
              <w:jc w:val="center"/>
              <w:rPr>
                <w:rFonts w:hint="eastAsia" w:asciiTheme="majorEastAsia" w:hAnsiTheme="majorEastAsia" w:eastAsiaTheme="majorEastAsia" w:cstheme="majorEastAsia"/>
                <w:b w:val="0"/>
                <w:bCs/>
                <w:sz w:val="24"/>
                <w:szCs w:val="24"/>
                <w:vertAlign w:val="baseline"/>
                <w:lang w:val="en-US" w:eastAsia="zh-CN"/>
              </w:rPr>
            </w:pPr>
          </w:p>
        </w:tc>
        <w:tc>
          <w:tcPr>
            <w:tcW w:w="961" w:type="dxa"/>
          </w:tcPr>
          <w:p w14:paraId="04D220E5">
            <w:pPr>
              <w:spacing w:line="360" w:lineRule="auto"/>
              <w:jc w:val="center"/>
              <w:rPr>
                <w:rFonts w:hint="eastAsia" w:asciiTheme="majorEastAsia" w:hAnsiTheme="majorEastAsia" w:eastAsiaTheme="majorEastAsia" w:cstheme="majorEastAsia"/>
                <w:b w:val="0"/>
                <w:bCs/>
                <w:sz w:val="24"/>
                <w:szCs w:val="24"/>
                <w:vertAlign w:val="baseline"/>
              </w:rPr>
            </w:pPr>
          </w:p>
        </w:tc>
        <w:tc>
          <w:tcPr>
            <w:tcW w:w="706" w:type="dxa"/>
          </w:tcPr>
          <w:p w14:paraId="53AC7D2B">
            <w:pPr>
              <w:spacing w:line="360" w:lineRule="auto"/>
              <w:jc w:val="center"/>
              <w:rPr>
                <w:rFonts w:hint="eastAsia" w:asciiTheme="majorEastAsia" w:hAnsiTheme="majorEastAsia" w:eastAsiaTheme="majorEastAsia" w:cstheme="majorEastAsia"/>
                <w:b w:val="0"/>
                <w:bCs/>
                <w:sz w:val="24"/>
                <w:szCs w:val="24"/>
                <w:vertAlign w:val="baseline"/>
              </w:rPr>
            </w:pPr>
          </w:p>
        </w:tc>
        <w:tc>
          <w:tcPr>
            <w:tcW w:w="1553" w:type="dxa"/>
          </w:tcPr>
          <w:p w14:paraId="07E06F80">
            <w:pPr>
              <w:spacing w:line="360" w:lineRule="auto"/>
              <w:jc w:val="center"/>
              <w:rPr>
                <w:rFonts w:hint="eastAsia" w:asciiTheme="majorEastAsia" w:hAnsiTheme="majorEastAsia" w:eastAsiaTheme="majorEastAsia" w:cstheme="majorEastAsia"/>
                <w:b w:val="0"/>
                <w:bCs/>
                <w:sz w:val="24"/>
                <w:szCs w:val="24"/>
                <w:vertAlign w:val="baseline"/>
              </w:rPr>
            </w:pPr>
          </w:p>
        </w:tc>
        <w:tc>
          <w:tcPr>
            <w:tcW w:w="1844" w:type="dxa"/>
          </w:tcPr>
          <w:p w14:paraId="1F86D08D">
            <w:pPr>
              <w:spacing w:line="360" w:lineRule="auto"/>
              <w:jc w:val="center"/>
              <w:rPr>
                <w:rFonts w:hint="eastAsia" w:asciiTheme="majorEastAsia" w:hAnsiTheme="majorEastAsia" w:eastAsiaTheme="majorEastAsia" w:cstheme="majorEastAsia"/>
                <w:b w:val="0"/>
                <w:bCs/>
                <w:sz w:val="24"/>
                <w:szCs w:val="24"/>
                <w:vertAlign w:val="baseline"/>
              </w:rPr>
            </w:pPr>
          </w:p>
        </w:tc>
        <w:tc>
          <w:tcPr>
            <w:tcW w:w="1818" w:type="dxa"/>
          </w:tcPr>
          <w:p w14:paraId="37B224B5">
            <w:pPr>
              <w:spacing w:line="360" w:lineRule="auto"/>
              <w:jc w:val="center"/>
              <w:rPr>
                <w:rFonts w:hint="eastAsia" w:asciiTheme="majorEastAsia" w:hAnsiTheme="majorEastAsia" w:eastAsiaTheme="majorEastAsia" w:cstheme="majorEastAsia"/>
                <w:b w:val="0"/>
                <w:bCs/>
                <w:sz w:val="24"/>
                <w:szCs w:val="24"/>
                <w:vertAlign w:val="baseline"/>
              </w:rPr>
            </w:pPr>
          </w:p>
        </w:tc>
        <w:tc>
          <w:tcPr>
            <w:tcW w:w="4200" w:type="dxa"/>
          </w:tcPr>
          <w:p w14:paraId="03835858">
            <w:pPr>
              <w:spacing w:line="360" w:lineRule="auto"/>
              <w:jc w:val="center"/>
              <w:rPr>
                <w:rFonts w:hint="eastAsia" w:asciiTheme="majorEastAsia" w:hAnsiTheme="majorEastAsia" w:eastAsiaTheme="majorEastAsia" w:cstheme="majorEastAsia"/>
                <w:b w:val="0"/>
                <w:bCs/>
                <w:sz w:val="24"/>
                <w:szCs w:val="24"/>
                <w:vertAlign w:val="baseline"/>
              </w:rPr>
            </w:pPr>
          </w:p>
        </w:tc>
        <w:tc>
          <w:tcPr>
            <w:tcW w:w="2188" w:type="dxa"/>
          </w:tcPr>
          <w:p w14:paraId="37BA2900">
            <w:pPr>
              <w:spacing w:line="360" w:lineRule="auto"/>
              <w:jc w:val="center"/>
              <w:rPr>
                <w:rFonts w:hint="eastAsia" w:asciiTheme="majorEastAsia" w:hAnsiTheme="majorEastAsia" w:eastAsiaTheme="majorEastAsia" w:cstheme="majorEastAsia"/>
                <w:b w:val="0"/>
                <w:bCs/>
                <w:sz w:val="24"/>
                <w:szCs w:val="24"/>
                <w:vertAlign w:val="baseline"/>
              </w:rPr>
            </w:pPr>
          </w:p>
        </w:tc>
      </w:tr>
      <w:tr w14:paraId="1F7B1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tcPr>
          <w:p w14:paraId="4ECB7AD6">
            <w:pPr>
              <w:spacing w:line="360" w:lineRule="auto"/>
              <w:jc w:val="center"/>
              <w:rPr>
                <w:rFonts w:hint="eastAsia" w:asciiTheme="majorEastAsia" w:hAnsiTheme="majorEastAsia" w:eastAsiaTheme="majorEastAsia" w:cstheme="majorEastAsia"/>
                <w:b w:val="0"/>
                <w:bCs/>
                <w:sz w:val="24"/>
                <w:szCs w:val="24"/>
                <w:vertAlign w:val="baseline"/>
                <w:lang w:val="en-US" w:eastAsia="zh-CN"/>
              </w:rPr>
            </w:pPr>
          </w:p>
        </w:tc>
        <w:tc>
          <w:tcPr>
            <w:tcW w:w="961" w:type="dxa"/>
          </w:tcPr>
          <w:p w14:paraId="1195937B">
            <w:pPr>
              <w:spacing w:line="360" w:lineRule="auto"/>
              <w:jc w:val="center"/>
              <w:rPr>
                <w:rFonts w:hint="eastAsia" w:asciiTheme="majorEastAsia" w:hAnsiTheme="majorEastAsia" w:eastAsiaTheme="majorEastAsia" w:cstheme="majorEastAsia"/>
                <w:b w:val="0"/>
                <w:bCs/>
                <w:sz w:val="24"/>
                <w:szCs w:val="24"/>
                <w:vertAlign w:val="baseline"/>
              </w:rPr>
            </w:pPr>
          </w:p>
        </w:tc>
        <w:tc>
          <w:tcPr>
            <w:tcW w:w="706" w:type="dxa"/>
          </w:tcPr>
          <w:p w14:paraId="5E15CBF9">
            <w:pPr>
              <w:spacing w:line="360" w:lineRule="auto"/>
              <w:jc w:val="center"/>
              <w:rPr>
                <w:rFonts w:hint="eastAsia" w:asciiTheme="majorEastAsia" w:hAnsiTheme="majorEastAsia" w:eastAsiaTheme="majorEastAsia" w:cstheme="majorEastAsia"/>
                <w:b w:val="0"/>
                <w:bCs/>
                <w:sz w:val="24"/>
                <w:szCs w:val="24"/>
                <w:vertAlign w:val="baseline"/>
              </w:rPr>
            </w:pPr>
          </w:p>
        </w:tc>
        <w:tc>
          <w:tcPr>
            <w:tcW w:w="1553" w:type="dxa"/>
          </w:tcPr>
          <w:p w14:paraId="7BFC9AEB">
            <w:pPr>
              <w:spacing w:line="360" w:lineRule="auto"/>
              <w:jc w:val="center"/>
              <w:rPr>
                <w:rFonts w:hint="eastAsia" w:asciiTheme="majorEastAsia" w:hAnsiTheme="majorEastAsia" w:eastAsiaTheme="majorEastAsia" w:cstheme="majorEastAsia"/>
                <w:b w:val="0"/>
                <w:bCs/>
                <w:sz w:val="24"/>
                <w:szCs w:val="24"/>
                <w:vertAlign w:val="baseline"/>
              </w:rPr>
            </w:pPr>
          </w:p>
        </w:tc>
        <w:tc>
          <w:tcPr>
            <w:tcW w:w="1844" w:type="dxa"/>
          </w:tcPr>
          <w:p w14:paraId="41293A76">
            <w:pPr>
              <w:spacing w:line="360" w:lineRule="auto"/>
              <w:jc w:val="center"/>
              <w:rPr>
                <w:rFonts w:hint="eastAsia" w:asciiTheme="majorEastAsia" w:hAnsiTheme="majorEastAsia" w:eastAsiaTheme="majorEastAsia" w:cstheme="majorEastAsia"/>
                <w:b w:val="0"/>
                <w:bCs/>
                <w:sz w:val="24"/>
                <w:szCs w:val="24"/>
                <w:vertAlign w:val="baseline"/>
              </w:rPr>
            </w:pPr>
          </w:p>
        </w:tc>
        <w:tc>
          <w:tcPr>
            <w:tcW w:w="1818" w:type="dxa"/>
          </w:tcPr>
          <w:p w14:paraId="38FA4C16">
            <w:pPr>
              <w:spacing w:line="360" w:lineRule="auto"/>
              <w:jc w:val="center"/>
              <w:rPr>
                <w:rFonts w:hint="eastAsia" w:asciiTheme="majorEastAsia" w:hAnsiTheme="majorEastAsia" w:eastAsiaTheme="majorEastAsia" w:cstheme="majorEastAsia"/>
                <w:b w:val="0"/>
                <w:bCs/>
                <w:sz w:val="24"/>
                <w:szCs w:val="24"/>
                <w:vertAlign w:val="baseline"/>
              </w:rPr>
            </w:pPr>
          </w:p>
        </w:tc>
        <w:tc>
          <w:tcPr>
            <w:tcW w:w="4200" w:type="dxa"/>
          </w:tcPr>
          <w:p w14:paraId="64908860">
            <w:pPr>
              <w:spacing w:line="360" w:lineRule="auto"/>
              <w:jc w:val="center"/>
              <w:rPr>
                <w:rFonts w:hint="eastAsia" w:asciiTheme="majorEastAsia" w:hAnsiTheme="majorEastAsia" w:eastAsiaTheme="majorEastAsia" w:cstheme="majorEastAsia"/>
                <w:b w:val="0"/>
                <w:bCs/>
                <w:sz w:val="24"/>
                <w:szCs w:val="24"/>
                <w:vertAlign w:val="baseline"/>
              </w:rPr>
            </w:pPr>
          </w:p>
        </w:tc>
        <w:tc>
          <w:tcPr>
            <w:tcW w:w="2188" w:type="dxa"/>
          </w:tcPr>
          <w:p w14:paraId="0252EBBF">
            <w:pPr>
              <w:spacing w:line="360" w:lineRule="auto"/>
              <w:jc w:val="center"/>
              <w:rPr>
                <w:rFonts w:hint="eastAsia" w:asciiTheme="majorEastAsia" w:hAnsiTheme="majorEastAsia" w:eastAsiaTheme="majorEastAsia" w:cstheme="majorEastAsia"/>
                <w:b w:val="0"/>
                <w:bCs/>
                <w:sz w:val="24"/>
                <w:szCs w:val="24"/>
                <w:vertAlign w:val="baseline"/>
              </w:rPr>
            </w:pPr>
          </w:p>
        </w:tc>
      </w:tr>
      <w:tr w14:paraId="78BF1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tcPr>
          <w:p w14:paraId="4EC664EF">
            <w:pPr>
              <w:spacing w:line="360" w:lineRule="auto"/>
              <w:jc w:val="center"/>
              <w:rPr>
                <w:rFonts w:hint="eastAsia" w:asciiTheme="majorEastAsia" w:hAnsiTheme="majorEastAsia" w:eastAsiaTheme="majorEastAsia" w:cstheme="majorEastAsia"/>
                <w:b w:val="0"/>
                <w:bCs/>
                <w:sz w:val="24"/>
                <w:szCs w:val="24"/>
                <w:vertAlign w:val="baseline"/>
                <w:lang w:val="en-US" w:eastAsia="zh-CN"/>
              </w:rPr>
            </w:pPr>
          </w:p>
        </w:tc>
        <w:tc>
          <w:tcPr>
            <w:tcW w:w="961" w:type="dxa"/>
          </w:tcPr>
          <w:p w14:paraId="30CCFB79">
            <w:pPr>
              <w:spacing w:line="360" w:lineRule="auto"/>
              <w:jc w:val="center"/>
              <w:rPr>
                <w:rFonts w:hint="eastAsia" w:asciiTheme="majorEastAsia" w:hAnsiTheme="majorEastAsia" w:eastAsiaTheme="majorEastAsia" w:cstheme="majorEastAsia"/>
                <w:b w:val="0"/>
                <w:bCs/>
                <w:sz w:val="24"/>
                <w:szCs w:val="24"/>
                <w:vertAlign w:val="baseline"/>
              </w:rPr>
            </w:pPr>
          </w:p>
        </w:tc>
        <w:tc>
          <w:tcPr>
            <w:tcW w:w="706" w:type="dxa"/>
          </w:tcPr>
          <w:p w14:paraId="1C89A20B">
            <w:pPr>
              <w:spacing w:line="360" w:lineRule="auto"/>
              <w:jc w:val="center"/>
              <w:rPr>
                <w:rFonts w:hint="eastAsia" w:asciiTheme="majorEastAsia" w:hAnsiTheme="majorEastAsia" w:eastAsiaTheme="majorEastAsia" w:cstheme="majorEastAsia"/>
                <w:b w:val="0"/>
                <w:bCs/>
                <w:sz w:val="24"/>
                <w:szCs w:val="24"/>
                <w:vertAlign w:val="baseline"/>
              </w:rPr>
            </w:pPr>
          </w:p>
        </w:tc>
        <w:tc>
          <w:tcPr>
            <w:tcW w:w="1553" w:type="dxa"/>
          </w:tcPr>
          <w:p w14:paraId="6872404A">
            <w:pPr>
              <w:spacing w:line="360" w:lineRule="auto"/>
              <w:jc w:val="center"/>
              <w:rPr>
                <w:rFonts w:hint="eastAsia" w:asciiTheme="majorEastAsia" w:hAnsiTheme="majorEastAsia" w:eastAsiaTheme="majorEastAsia" w:cstheme="majorEastAsia"/>
                <w:b w:val="0"/>
                <w:bCs/>
                <w:sz w:val="24"/>
                <w:szCs w:val="24"/>
                <w:vertAlign w:val="baseline"/>
              </w:rPr>
            </w:pPr>
          </w:p>
        </w:tc>
        <w:tc>
          <w:tcPr>
            <w:tcW w:w="1844" w:type="dxa"/>
          </w:tcPr>
          <w:p w14:paraId="5DE83AA9">
            <w:pPr>
              <w:spacing w:line="360" w:lineRule="auto"/>
              <w:jc w:val="center"/>
              <w:rPr>
                <w:rFonts w:hint="eastAsia" w:asciiTheme="majorEastAsia" w:hAnsiTheme="majorEastAsia" w:eastAsiaTheme="majorEastAsia" w:cstheme="majorEastAsia"/>
                <w:b w:val="0"/>
                <w:bCs/>
                <w:sz w:val="24"/>
                <w:szCs w:val="24"/>
                <w:vertAlign w:val="baseline"/>
              </w:rPr>
            </w:pPr>
          </w:p>
        </w:tc>
        <w:tc>
          <w:tcPr>
            <w:tcW w:w="1818" w:type="dxa"/>
          </w:tcPr>
          <w:p w14:paraId="1780B56A">
            <w:pPr>
              <w:spacing w:line="360" w:lineRule="auto"/>
              <w:jc w:val="center"/>
              <w:rPr>
                <w:rFonts w:hint="eastAsia" w:asciiTheme="majorEastAsia" w:hAnsiTheme="majorEastAsia" w:eastAsiaTheme="majorEastAsia" w:cstheme="majorEastAsia"/>
                <w:b w:val="0"/>
                <w:bCs/>
                <w:sz w:val="24"/>
                <w:szCs w:val="24"/>
                <w:vertAlign w:val="baseline"/>
              </w:rPr>
            </w:pPr>
          </w:p>
        </w:tc>
        <w:tc>
          <w:tcPr>
            <w:tcW w:w="4200" w:type="dxa"/>
          </w:tcPr>
          <w:p w14:paraId="37535DFB">
            <w:pPr>
              <w:spacing w:line="360" w:lineRule="auto"/>
              <w:jc w:val="center"/>
              <w:rPr>
                <w:rFonts w:hint="eastAsia" w:asciiTheme="majorEastAsia" w:hAnsiTheme="majorEastAsia" w:eastAsiaTheme="majorEastAsia" w:cstheme="majorEastAsia"/>
                <w:b w:val="0"/>
                <w:bCs/>
                <w:sz w:val="24"/>
                <w:szCs w:val="24"/>
                <w:vertAlign w:val="baseline"/>
              </w:rPr>
            </w:pPr>
          </w:p>
        </w:tc>
        <w:tc>
          <w:tcPr>
            <w:tcW w:w="2188" w:type="dxa"/>
          </w:tcPr>
          <w:p w14:paraId="50AA2AC4">
            <w:pPr>
              <w:spacing w:line="360" w:lineRule="auto"/>
              <w:jc w:val="center"/>
              <w:rPr>
                <w:rFonts w:hint="eastAsia" w:asciiTheme="majorEastAsia" w:hAnsiTheme="majorEastAsia" w:eastAsiaTheme="majorEastAsia" w:cstheme="majorEastAsia"/>
                <w:b w:val="0"/>
                <w:bCs/>
                <w:sz w:val="24"/>
                <w:szCs w:val="24"/>
                <w:vertAlign w:val="baseline"/>
              </w:rPr>
            </w:pPr>
          </w:p>
        </w:tc>
      </w:tr>
      <w:tr w14:paraId="3C9AD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tcPr>
          <w:p w14:paraId="736397B8">
            <w:pPr>
              <w:spacing w:line="360" w:lineRule="auto"/>
              <w:jc w:val="center"/>
              <w:rPr>
                <w:rFonts w:hint="eastAsia" w:asciiTheme="majorEastAsia" w:hAnsiTheme="majorEastAsia" w:eastAsiaTheme="majorEastAsia" w:cstheme="majorEastAsia"/>
                <w:b w:val="0"/>
                <w:bCs/>
                <w:sz w:val="24"/>
                <w:szCs w:val="24"/>
                <w:vertAlign w:val="baseline"/>
                <w:lang w:val="en-US" w:eastAsia="zh-CN"/>
              </w:rPr>
            </w:pPr>
          </w:p>
        </w:tc>
        <w:tc>
          <w:tcPr>
            <w:tcW w:w="961" w:type="dxa"/>
          </w:tcPr>
          <w:p w14:paraId="5488483E">
            <w:pPr>
              <w:spacing w:line="360" w:lineRule="auto"/>
              <w:jc w:val="center"/>
              <w:rPr>
                <w:rFonts w:hint="eastAsia" w:asciiTheme="majorEastAsia" w:hAnsiTheme="majorEastAsia" w:eastAsiaTheme="majorEastAsia" w:cstheme="majorEastAsia"/>
                <w:b w:val="0"/>
                <w:bCs/>
                <w:sz w:val="24"/>
                <w:szCs w:val="24"/>
                <w:vertAlign w:val="baseline"/>
              </w:rPr>
            </w:pPr>
          </w:p>
        </w:tc>
        <w:tc>
          <w:tcPr>
            <w:tcW w:w="706" w:type="dxa"/>
          </w:tcPr>
          <w:p w14:paraId="40E11FEF">
            <w:pPr>
              <w:spacing w:line="360" w:lineRule="auto"/>
              <w:jc w:val="center"/>
              <w:rPr>
                <w:rFonts w:hint="eastAsia" w:asciiTheme="majorEastAsia" w:hAnsiTheme="majorEastAsia" w:eastAsiaTheme="majorEastAsia" w:cstheme="majorEastAsia"/>
                <w:b w:val="0"/>
                <w:bCs/>
                <w:sz w:val="24"/>
                <w:szCs w:val="24"/>
                <w:vertAlign w:val="baseline"/>
              </w:rPr>
            </w:pPr>
          </w:p>
        </w:tc>
        <w:tc>
          <w:tcPr>
            <w:tcW w:w="1553" w:type="dxa"/>
          </w:tcPr>
          <w:p w14:paraId="52FA3214">
            <w:pPr>
              <w:spacing w:line="360" w:lineRule="auto"/>
              <w:jc w:val="center"/>
              <w:rPr>
                <w:rFonts w:hint="eastAsia" w:asciiTheme="majorEastAsia" w:hAnsiTheme="majorEastAsia" w:eastAsiaTheme="majorEastAsia" w:cstheme="majorEastAsia"/>
                <w:b w:val="0"/>
                <w:bCs/>
                <w:sz w:val="24"/>
                <w:szCs w:val="24"/>
                <w:vertAlign w:val="baseline"/>
              </w:rPr>
            </w:pPr>
          </w:p>
        </w:tc>
        <w:tc>
          <w:tcPr>
            <w:tcW w:w="1844" w:type="dxa"/>
          </w:tcPr>
          <w:p w14:paraId="2D9A3AC5">
            <w:pPr>
              <w:spacing w:line="360" w:lineRule="auto"/>
              <w:jc w:val="center"/>
              <w:rPr>
                <w:rFonts w:hint="eastAsia" w:asciiTheme="majorEastAsia" w:hAnsiTheme="majorEastAsia" w:eastAsiaTheme="majorEastAsia" w:cstheme="majorEastAsia"/>
                <w:b w:val="0"/>
                <w:bCs/>
                <w:sz w:val="24"/>
                <w:szCs w:val="24"/>
                <w:vertAlign w:val="baseline"/>
              </w:rPr>
            </w:pPr>
          </w:p>
        </w:tc>
        <w:tc>
          <w:tcPr>
            <w:tcW w:w="1818" w:type="dxa"/>
          </w:tcPr>
          <w:p w14:paraId="17D7A91B">
            <w:pPr>
              <w:spacing w:line="360" w:lineRule="auto"/>
              <w:jc w:val="center"/>
              <w:rPr>
                <w:rFonts w:hint="eastAsia" w:asciiTheme="majorEastAsia" w:hAnsiTheme="majorEastAsia" w:eastAsiaTheme="majorEastAsia" w:cstheme="majorEastAsia"/>
                <w:b w:val="0"/>
                <w:bCs/>
                <w:sz w:val="24"/>
                <w:szCs w:val="24"/>
                <w:vertAlign w:val="baseline"/>
              </w:rPr>
            </w:pPr>
          </w:p>
        </w:tc>
        <w:tc>
          <w:tcPr>
            <w:tcW w:w="4200" w:type="dxa"/>
          </w:tcPr>
          <w:p w14:paraId="372D742C">
            <w:pPr>
              <w:spacing w:line="360" w:lineRule="auto"/>
              <w:jc w:val="center"/>
              <w:rPr>
                <w:rFonts w:hint="eastAsia" w:asciiTheme="majorEastAsia" w:hAnsiTheme="majorEastAsia" w:eastAsiaTheme="majorEastAsia" w:cstheme="majorEastAsia"/>
                <w:b w:val="0"/>
                <w:bCs/>
                <w:sz w:val="24"/>
                <w:szCs w:val="24"/>
                <w:vertAlign w:val="baseline"/>
              </w:rPr>
            </w:pPr>
          </w:p>
        </w:tc>
        <w:tc>
          <w:tcPr>
            <w:tcW w:w="2188" w:type="dxa"/>
          </w:tcPr>
          <w:p w14:paraId="72778245">
            <w:pPr>
              <w:spacing w:line="360" w:lineRule="auto"/>
              <w:jc w:val="center"/>
              <w:rPr>
                <w:rFonts w:hint="eastAsia" w:asciiTheme="majorEastAsia" w:hAnsiTheme="majorEastAsia" w:eastAsiaTheme="majorEastAsia" w:cstheme="majorEastAsia"/>
                <w:b w:val="0"/>
                <w:bCs/>
                <w:sz w:val="24"/>
                <w:szCs w:val="24"/>
                <w:vertAlign w:val="baseline"/>
              </w:rPr>
            </w:pPr>
          </w:p>
        </w:tc>
      </w:tr>
      <w:tr w14:paraId="7E648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tcPr>
          <w:p w14:paraId="24872690">
            <w:pPr>
              <w:spacing w:line="360" w:lineRule="auto"/>
              <w:jc w:val="center"/>
              <w:rPr>
                <w:rFonts w:hint="eastAsia" w:asciiTheme="majorEastAsia" w:hAnsiTheme="majorEastAsia" w:eastAsiaTheme="majorEastAsia" w:cstheme="majorEastAsia"/>
                <w:b w:val="0"/>
                <w:bCs/>
                <w:sz w:val="24"/>
                <w:szCs w:val="24"/>
                <w:vertAlign w:val="baseline"/>
                <w:lang w:val="en-US" w:eastAsia="zh-CN"/>
              </w:rPr>
            </w:pPr>
          </w:p>
        </w:tc>
        <w:tc>
          <w:tcPr>
            <w:tcW w:w="961" w:type="dxa"/>
          </w:tcPr>
          <w:p w14:paraId="4322E5DD">
            <w:pPr>
              <w:spacing w:line="360" w:lineRule="auto"/>
              <w:jc w:val="center"/>
              <w:rPr>
                <w:rFonts w:hint="eastAsia" w:asciiTheme="majorEastAsia" w:hAnsiTheme="majorEastAsia" w:eastAsiaTheme="majorEastAsia" w:cstheme="majorEastAsia"/>
                <w:b w:val="0"/>
                <w:bCs/>
                <w:sz w:val="24"/>
                <w:szCs w:val="24"/>
                <w:vertAlign w:val="baseline"/>
              </w:rPr>
            </w:pPr>
          </w:p>
        </w:tc>
        <w:tc>
          <w:tcPr>
            <w:tcW w:w="706" w:type="dxa"/>
          </w:tcPr>
          <w:p w14:paraId="75F45768">
            <w:pPr>
              <w:spacing w:line="360" w:lineRule="auto"/>
              <w:jc w:val="center"/>
              <w:rPr>
                <w:rFonts w:hint="eastAsia" w:asciiTheme="majorEastAsia" w:hAnsiTheme="majorEastAsia" w:eastAsiaTheme="majorEastAsia" w:cstheme="majorEastAsia"/>
                <w:b w:val="0"/>
                <w:bCs/>
                <w:sz w:val="24"/>
                <w:szCs w:val="24"/>
                <w:vertAlign w:val="baseline"/>
              </w:rPr>
            </w:pPr>
          </w:p>
        </w:tc>
        <w:tc>
          <w:tcPr>
            <w:tcW w:w="1553" w:type="dxa"/>
          </w:tcPr>
          <w:p w14:paraId="4619A96A">
            <w:pPr>
              <w:spacing w:line="360" w:lineRule="auto"/>
              <w:jc w:val="center"/>
              <w:rPr>
                <w:rFonts w:hint="eastAsia" w:asciiTheme="majorEastAsia" w:hAnsiTheme="majorEastAsia" w:eastAsiaTheme="majorEastAsia" w:cstheme="majorEastAsia"/>
                <w:b w:val="0"/>
                <w:bCs/>
                <w:sz w:val="24"/>
                <w:szCs w:val="24"/>
                <w:vertAlign w:val="baseline"/>
              </w:rPr>
            </w:pPr>
          </w:p>
        </w:tc>
        <w:tc>
          <w:tcPr>
            <w:tcW w:w="1844" w:type="dxa"/>
          </w:tcPr>
          <w:p w14:paraId="72DEE362">
            <w:pPr>
              <w:spacing w:line="360" w:lineRule="auto"/>
              <w:jc w:val="center"/>
              <w:rPr>
                <w:rFonts w:hint="eastAsia" w:asciiTheme="majorEastAsia" w:hAnsiTheme="majorEastAsia" w:eastAsiaTheme="majorEastAsia" w:cstheme="majorEastAsia"/>
                <w:b w:val="0"/>
                <w:bCs/>
                <w:sz w:val="24"/>
                <w:szCs w:val="24"/>
                <w:vertAlign w:val="baseline"/>
              </w:rPr>
            </w:pPr>
          </w:p>
        </w:tc>
        <w:tc>
          <w:tcPr>
            <w:tcW w:w="1818" w:type="dxa"/>
          </w:tcPr>
          <w:p w14:paraId="3C020F94">
            <w:pPr>
              <w:spacing w:line="360" w:lineRule="auto"/>
              <w:jc w:val="center"/>
              <w:rPr>
                <w:rFonts w:hint="eastAsia" w:asciiTheme="majorEastAsia" w:hAnsiTheme="majorEastAsia" w:eastAsiaTheme="majorEastAsia" w:cstheme="majorEastAsia"/>
                <w:b w:val="0"/>
                <w:bCs/>
                <w:sz w:val="24"/>
                <w:szCs w:val="24"/>
                <w:vertAlign w:val="baseline"/>
              </w:rPr>
            </w:pPr>
          </w:p>
        </w:tc>
        <w:tc>
          <w:tcPr>
            <w:tcW w:w="4200" w:type="dxa"/>
          </w:tcPr>
          <w:p w14:paraId="6F92A759">
            <w:pPr>
              <w:spacing w:line="360" w:lineRule="auto"/>
              <w:jc w:val="center"/>
              <w:rPr>
                <w:rFonts w:hint="eastAsia" w:asciiTheme="majorEastAsia" w:hAnsiTheme="majorEastAsia" w:eastAsiaTheme="majorEastAsia" w:cstheme="majorEastAsia"/>
                <w:b w:val="0"/>
                <w:bCs/>
                <w:sz w:val="24"/>
                <w:szCs w:val="24"/>
                <w:vertAlign w:val="baseline"/>
              </w:rPr>
            </w:pPr>
          </w:p>
        </w:tc>
        <w:tc>
          <w:tcPr>
            <w:tcW w:w="2188" w:type="dxa"/>
          </w:tcPr>
          <w:p w14:paraId="4BEF0FE1">
            <w:pPr>
              <w:spacing w:line="360" w:lineRule="auto"/>
              <w:jc w:val="center"/>
              <w:rPr>
                <w:rFonts w:hint="eastAsia" w:asciiTheme="majorEastAsia" w:hAnsiTheme="majorEastAsia" w:eastAsiaTheme="majorEastAsia" w:cstheme="majorEastAsia"/>
                <w:b w:val="0"/>
                <w:bCs/>
                <w:sz w:val="24"/>
                <w:szCs w:val="24"/>
                <w:vertAlign w:val="baseline"/>
              </w:rPr>
            </w:pPr>
          </w:p>
        </w:tc>
      </w:tr>
      <w:tr w14:paraId="44130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tcPr>
          <w:p w14:paraId="39A4ED1D">
            <w:pPr>
              <w:spacing w:line="360" w:lineRule="auto"/>
              <w:jc w:val="center"/>
              <w:rPr>
                <w:rFonts w:hint="eastAsia" w:asciiTheme="majorEastAsia" w:hAnsiTheme="majorEastAsia" w:eastAsiaTheme="majorEastAsia" w:cstheme="majorEastAsia"/>
                <w:b w:val="0"/>
                <w:bCs/>
                <w:sz w:val="24"/>
                <w:szCs w:val="24"/>
                <w:vertAlign w:val="baseline"/>
                <w:lang w:val="en-US" w:eastAsia="zh-CN"/>
              </w:rPr>
            </w:pPr>
          </w:p>
        </w:tc>
        <w:tc>
          <w:tcPr>
            <w:tcW w:w="961" w:type="dxa"/>
          </w:tcPr>
          <w:p w14:paraId="61E00078">
            <w:pPr>
              <w:spacing w:line="360" w:lineRule="auto"/>
              <w:jc w:val="center"/>
              <w:rPr>
                <w:rFonts w:hint="eastAsia" w:asciiTheme="majorEastAsia" w:hAnsiTheme="majorEastAsia" w:eastAsiaTheme="majorEastAsia" w:cstheme="majorEastAsia"/>
                <w:b w:val="0"/>
                <w:bCs/>
                <w:sz w:val="24"/>
                <w:szCs w:val="24"/>
                <w:vertAlign w:val="baseline"/>
              </w:rPr>
            </w:pPr>
          </w:p>
        </w:tc>
        <w:tc>
          <w:tcPr>
            <w:tcW w:w="706" w:type="dxa"/>
          </w:tcPr>
          <w:p w14:paraId="5876CE0F">
            <w:pPr>
              <w:spacing w:line="360" w:lineRule="auto"/>
              <w:jc w:val="center"/>
              <w:rPr>
                <w:rFonts w:hint="eastAsia" w:asciiTheme="majorEastAsia" w:hAnsiTheme="majorEastAsia" w:eastAsiaTheme="majorEastAsia" w:cstheme="majorEastAsia"/>
                <w:b w:val="0"/>
                <w:bCs/>
                <w:sz w:val="24"/>
                <w:szCs w:val="24"/>
                <w:vertAlign w:val="baseline"/>
              </w:rPr>
            </w:pPr>
          </w:p>
        </w:tc>
        <w:tc>
          <w:tcPr>
            <w:tcW w:w="1553" w:type="dxa"/>
          </w:tcPr>
          <w:p w14:paraId="636568FB">
            <w:pPr>
              <w:spacing w:line="360" w:lineRule="auto"/>
              <w:jc w:val="center"/>
              <w:rPr>
                <w:rFonts w:hint="eastAsia" w:asciiTheme="majorEastAsia" w:hAnsiTheme="majorEastAsia" w:eastAsiaTheme="majorEastAsia" w:cstheme="majorEastAsia"/>
                <w:b w:val="0"/>
                <w:bCs/>
                <w:sz w:val="24"/>
                <w:szCs w:val="24"/>
                <w:vertAlign w:val="baseline"/>
              </w:rPr>
            </w:pPr>
          </w:p>
        </w:tc>
        <w:tc>
          <w:tcPr>
            <w:tcW w:w="1844" w:type="dxa"/>
          </w:tcPr>
          <w:p w14:paraId="33F50772">
            <w:pPr>
              <w:spacing w:line="360" w:lineRule="auto"/>
              <w:jc w:val="center"/>
              <w:rPr>
                <w:rFonts w:hint="eastAsia" w:asciiTheme="majorEastAsia" w:hAnsiTheme="majorEastAsia" w:eastAsiaTheme="majorEastAsia" w:cstheme="majorEastAsia"/>
                <w:b w:val="0"/>
                <w:bCs/>
                <w:sz w:val="24"/>
                <w:szCs w:val="24"/>
                <w:vertAlign w:val="baseline"/>
              </w:rPr>
            </w:pPr>
          </w:p>
        </w:tc>
        <w:tc>
          <w:tcPr>
            <w:tcW w:w="1818" w:type="dxa"/>
          </w:tcPr>
          <w:p w14:paraId="1451FF40">
            <w:pPr>
              <w:spacing w:line="360" w:lineRule="auto"/>
              <w:jc w:val="center"/>
              <w:rPr>
                <w:rFonts w:hint="eastAsia" w:asciiTheme="majorEastAsia" w:hAnsiTheme="majorEastAsia" w:eastAsiaTheme="majorEastAsia" w:cstheme="majorEastAsia"/>
                <w:b w:val="0"/>
                <w:bCs/>
                <w:sz w:val="24"/>
                <w:szCs w:val="24"/>
                <w:vertAlign w:val="baseline"/>
              </w:rPr>
            </w:pPr>
          </w:p>
        </w:tc>
        <w:tc>
          <w:tcPr>
            <w:tcW w:w="4200" w:type="dxa"/>
          </w:tcPr>
          <w:p w14:paraId="3C7C9FCD">
            <w:pPr>
              <w:spacing w:line="360" w:lineRule="auto"/>
              <w:jc w:val="center"/>
              <w:rPr>
                <w:rFonts w:hint="eastAsia" w:asciiTheme="majorEastAsia" w:hAnsiTheme="majorEastAsia" w:eastAsiaTheme="majorEastAsia" w:cstheme="majorEastAsia"/>
                <w:b w:val="0"/>
                <w:bCs/>
                <w:sz w:val="24"/>
                <w:szCs w:val="24"/>
                <w:vertAlign w:val="baseline"/>
              </w:rPr>
            </w:pPr>
          </w:p>
        </w:tc>
        <w:tc>
          <w:tcPr>
            <w:tcW w:w="2188" w:type="dxa"/>
          </w:tcPr>
          <w:p w14:paraId="7E031F19">
            <w:pPr>
              <w:spacing w:line="360" w:lineRule="auto"/>
              <w:jc w:val="center"/>
              <w:rPr>
                <w:rFonts w:hint="eastAsia" w:asciiTheme="majorEastAsia" w:hAnsiTheme="majorEastAsia" w:eastAsiaTheme="majorEastAsia" w:cstheme="majorEastAsia"/>
                <w:b w:val="0"/>
                <w:bCs/>
                <w:sz w:val="24"/>
                <w:szCs w:val="24"/>
                <w:vertAlign w:val="baseline"/>
              </w:rPr>
            </w:pPr>
          </w:p>
        </w:tc>
      </w:tr>
      <w:tr w14:paraId="53328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tcPr>
          <w:p w14:paraId="70AA1DDC">
            <w:pPr>
              <w:spacing w:line="360" w:lineRule="auto"/>
              <w:jc w:val="center"/>
              <w:rPr>
                <w:rFonts w:hint="eastAsia" w:asciiTheme="majorEastAsia" w:hAnsiTheme="majorEastAsia" w:eastAsiaTheme="majorEastAsia" w:cstheme="majorEastAsia"/>
                <w:b w:val="0"/>
                <w:bCs/>
                <w:sz w:val="24"/>
                <w:szCs w:val="24"/>
                <w:vertAlign w:val="baseline"/>
              </w:rPr>
            </w:pPr>
          </w:p>
        </w:tc>
        <w:tc>
          <w:tcPr>
            <w:tcW w:w="961" w:type="dxa"/>
          </w:tcPr>
          <w:p w14:paraId="4346AB09">
            <w:pPr>
              <w:spacing w:line="360" w:lineRule="auto"/>
              <w:jc w:val="center"/>
              <w:rPr>
                <w:rFonts w:hint="eastAsia" w:asciiTheme="majorEastAsia" w:hAnsiTheme="majorEastAsia" w:eastAsiaTheme="majorEastAsia" w:cstheme="majorEastAsia"/>
                <w:b w:val="0"/>
                <w:bCs/>
                <w:sz w:val="24"/>
                <w:szCs w:val="24"/>
                <w:vertAlign w:val="baseline"/>
              </w:rPr>
            </w:pPr>
          </w:p>
        </w:tc>
        <w:tc>
          <w:tcPr>
            <w:tcW w:w="706" w:type="dxa"/>
          </w:tcPr>
          <w:p w14:paraId="2AB0B225">
            <w:pPr>
              <w:spacing w:line="360" w:lineRule="auto"/>
              <w:jc w:val="center"/>
              <w:rPr>
                <w:rFonts w:hint="eastAsia" w:asciiTheme="majorEastAsia" w:hAnsiTheme="majorEastAsia" w:eastAsiaTheme="majorEastAsia" w:cstheme="majorEastAsia"/>
                <w:b w:val="0"/>
                <w:bCs/>
                <w:sz w:val="24"/>
                <w:szCs w:val="24"/>
                <w:vertAlign w:val="baseline"/>
              </w:rPr>
            </w:pPr>
          </w:p>
        </w:tc>
        <w:tc>
          <w:tcPr>
            <w:tcW w:w="1553" w:type="dxa"/>
          </w:tcPr>
          <w:p w14:paraId="74254355">
            <w:pPr>
              <w:spacing w:line="360" w:lineRule="auto"/>
              <w:jc w:val="center"/>
              <w:rPr>
                <w:rFonts w:hint="eastAsia" w:asciiTheme="majorEastAsia" w:hAnsiTheme="majorEastAsia" w:eastAsiaTheme="majorEastAsia" w:cstheme="majorEastAsia"/>
                <w:b w:val="0"/>
                <w:bCs/>
                <w:sz w:val="24"/>
                <w:szCs w:val="24"/>
                <w:vertAlign w:val="baseline"/>
              </w:rPr>
            </w:pPr>
          </w:p>
        </w:tc>
        <w:tc>
          <w:tcPr>
            <w:tcW w:w="1844" w:type="dxa"/>
          </w:tcPr>
          <w:p w14:paraId="293AEC41">
            <w:pPr>
              <w:spacing w:line="360" w:lineRule="auto"/>
              <w:jc w:val="center"/>
              <w:rPr>
                <w:rFonts w:hint="eastAsia" w:asciiTheme="majorEastAsia" w:hAnsiTheme="majorEastAsia" w:eastAsiaTheme="majorEastAsia" w:cstheme="majorEastAsia"/>
                <w:b w:val="0"/>
                <w:bCs/>
                <w:sz w:val="24"/>
                <w:szCs w:val="24"/>
                <w:vertAlign w:val="baseline"/>
              </w:rPr>
            </w:pPr>
          </w:p>
        </w:tc>
        <w:tc>
          <w:tcPr>
            <w:tcW w:w="1818" w:type="dxa"/>
          </w:tcPr>
          <w:p w14:paraId="75047714">
            <w:pPr>
              <w:spacing w:line="360" w:lineRule="auto"/>
              <w:jc w:val="center"/>
              <w:rPr>
                <w:rFonts w:hint="eastAsia" w:asciiTheme="majorEastAsia" w:hAnsiTheme="majorEastAsia" w:eastAsiaTheme="majorEastAsia" w:cstheme="majorEastAsia"/>
                <w:b w:val="0"/>
                <w:bCs/>
                <w:sz w:val="24"/>
                <w:szCs w:val="24"/>
                <w:vertAlign w:val="baseline"/>
              </w:rPr>
            </w:pPr>
          </w:p>
        </w:tc>
        <w:tc>
          <w:tcPr>
            <w:tcW w:w="4200" w:type="dxa"/>
          </w:tcPr>
          <w:p w14:paraId="0C83B322">
            <w:pPr>
              <w:spacing w:line="360" w:lineRule="auto"/>
              <w:jc w:val="center"/>
              <w:rPr>
                <w:rFonts w:hint="eastAsia" w:asciiTheme="majorEastAsia" w:hAnsiTheme="majorEastAsia" w:eastAsiaTheme="majorEastAsia" w:cstheme="majorEastAsia"/>
                <w:b w:val="0"/>
                <w:bCs/>
                <w:sz w:val="24"/>
                <w:szCs w:val="24"/>
                <w:vertAlign w:val="baseline"/>
              </w:rPr>
            </w:pPr>
          </w:p>
        </w:tc>
        <w:tc>
          <w:tcPr>
            <w:tcW w:w="2188" w:type="dxa"/>
          </w:tcPr>
          <w:p w14:paraId="5DB64043">
            <w:pPr>
              <w:spacing w:line="360" w:lineRule="auto"/>
              <w:jc w:val="center"/>
              <w:rPr>
                <w:rFonts w:hint="eastAsia" w:asciiTheme="majorEastAsia" w:hAnsiTheme="majorEastAsia" w:eastAsiaTheme="majorEastAsia" w:cstheme="majorEastAsia"/>
                <w:b w:val="0"/>
                <w:bCs/>
                <w:sz w:val="24"/>
                <w:szCs w:val="24"/>
                <w:vertAlign w:val="baseline"/>
              </w:rPr>
            </w:pPr>
          </w:p>
        </w:tc>
      </w:tr>
      <w:tr w14:paraId="2E13A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tcPr>
          <w:p w14:paraId="3590747F">
            <w:pPr>
              <w:spacing w:line="360" w:lineRule="auto"/>
              <w:jc w:val="center"/>
              <w:rPr>
                <w:rFonts w:hint="eastAsia" w:asciiTheme="majorEastAsia" w:hAnsiTheme="majorEastAsia" w:eastAsiaTheme="majorEastAsia" w:cstheme="majorEastAsia"/>
                <w:b w:val="0"/>
                <w:bCs/>
                <w:sz w:val="24"/>
                <w:szCs w:val="24"/>
                <w:vertAlign w:val="baseline"/>
              </w:rPr>
            </w:pPr>
          </w:p>
        </w:tc>
        <w:tc>
          <w:tcPr>
            <w:tcW w:w="961" w:type="dxa"/>
          </w:tcPr>
          <w:p w14:paraId="0C6402C1">
            <w:pPr>
              <w:spacing w:line="360" w:lineRule="auto"/>
              <w:jc w:val="center"/>
              <w:rPr>
                <w:rFonts w:hint="eastAsia" w:asciiTheme="majorEastAsia" w:hAnsiTheme="majorEastAsia" w:eastAsiaTheme="majorEastAsia" w:cstheme="majorEastAsia"/>
                <w:b w:val="0"/>
                <w:bCs/>
                <w:sz w:val="24"/>
                <w:szCs w:val="24"/>
                <w:vertAlign w:val="baseline"/>
              </w:rPr>
            </w:pPr>
          </w:p>
        </w:tc>
        <w:tc>
          <w:tcPr>
            <w:tcW w:w="706" w:type="dxa"/>
          </w:tcPr>
          <w:p w14:paraId="2D62B5B2">
            <w:pPr>
              <w:spacing w:line="360" w:lineRule="auto"/>
              <w:jc w:val="center"/>
              <w:rPr>
                <w:rFonts w:hint="eastAsia" w:asciiTheme="majorEastAsia" w:hAnsiTheme="majorEastAsia" w:eastAsiaTheme="majorEastAsia" w:cstheme="majorEastAsia"/>
                <w:b w:val="0"/>
                <w:bCs/>
                <w:sz w:val="24"/>
                <w:szCs w:val="24"/>
                <w:vertAlign w:val="baseline"/>
              </w:rPr>
            </w:pPr>
          </w:p>
        </w:tc>
        <w:tc>
          <w:tcPr>
            <w:tcW w:w="1553" w:type="dxa"/>
          </w:tcPr>
          <w:p w14:paraId="3C73FCA3">
            <w:pPr>
              <w:spacing w:line="360" w:lineRule="auto"/>
              <w:jc w:val="center"/>
              <w:rPr>
                <w:rFonts w:hint="eastAsia" w:asciiTheme="majorEastAsia" w:hAnsiTheme="majorEastAsia" w:eastAsiaTheme="majorEastAsia" w:cstheme="majorEastAsia"/>
                <w:b w:val="0"/>
                <w:bCs/>
                <w:sz w:val="24"/>
                <w:szCs w:val="24"/>
                <w:vertAlign w:val="baseline"/>
              </w:rPr>
            </w:pPr>
          </w:p>
        </w:tc>
        <w:tc>
          <w:tcPr>
            <w:tcW w:w="1844" w:type="dxa"/>
          </w:tcPr>
          <w:p w14:paraId="04AE3740">
            <w:pPr>
              <w:spacing w:line="360" w:lineRule="auto"/>
              <w:jc w:val="center"/>
              <w:rPr>
                <w:rFonts w:hint="eastAsia" w:asciiTheme="majorEastAsia" w:hAnsiTheme="majorEastAsia" w:eastAsiaTheme="majorEastAsia" w:cstheme="majorEastAsia"/>
                <w:b w:val="0"/>
                <w:bCs/>
                <w:sz w:val="24"/>
                <w:szCs w:val="24"/>
                <w:vertAlign w:val="baseline"/>
              </w:rPr>
            </w:pPr>
          </w:p>
        </w:tc>
        <w:tc>
          <w:tcPr>
            <w:tcW w:w="1818" w:type="dxa"/>
          </w:tcPr>
          <w:p w14:paraId="47811A71">
            <w:pPr>
              <w:spacing w:line="360" w:lineRule="auto"/>
              <w:jc w:val="center"/>
              <w:rPr>
                <w:rFonts w:hint="eastAsia" w:asciiTheme="majorEastAsia" w:hAnsiTheme="majorEastAsia" w:eastAsiaTheme="majorEastAsia" w:cstheme="majorEastAsia"/>
                <w:b w:val="0"/>
                <w:bCs/>
                <w:sz w:val="24"/>
                <w:szCs w:val="24"/>
                <w:vertAlign w:val="baseline"/>
              </w:rPr>
            </w:pPr>
          </w:p>
        </w:tc>
        <w:tc>
          <w:tcPr>
            <w:tcW w:w="4200" w:type="dxa"/>
          </w:tcPr>
          <w:p w14:paraId="0D36CA20">
            <w:pPr>
              <w:spacing w:line="360" w:lineRule="auto"/>
              <w:jc w:val="center"/>
              <w:rPr>
                <w:rFonts w:hint="eastAsia" w:asciiTheme="majorEastAsia" w:hAnsiTheme="majorEastAsia" w:eastAsiaTheme="majorEastAsia" w:cstheme="majorEastAsia"/>
                <w:b w:val="0"/>
                <w:bCs/>
                <w:sz w:val="24"/>
                <w:szCs w:val="24"/>
                <w:vertAlign w:val="baseline"/>
              </w:rPr>
            </w:pPr>
          </w:p>
        </w:tc>
        <w:tc>
          <w:tcPr>
            <w:tcW w:w="2188" w:type="dxa"/>
          </w:tcPr>
          <w:p w14:paraId="235487D9">
            <w:pPr>
              <w:spacing w:line="360" w:lineRule="auto"/>
              <w:jc w:val="center"/>
              <w:rPr>
                <w:rFonts w:hint="eastAsia" w:asciiTheme="majorEastAsia" w:hAnsiTheme="majorEastAsia" w:eastAsiaTheme="majorEastAsia" w:cstheme="majorEastAsia"/>
                <w:b w:val="0"/>
                <w:bCs/>
                <w:sz w:val="24"/>
                <w:szCs w:val="24"/>
                <w:vertAlign w:val="baseline"/>
              </w:rPr>
            </w:pPr>
          </w:p>
        </w:tc>
      </w:tr>
      <w:tr w14:paraId="208EF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tcPr>
          <w:p w14:paraId="48079E43">
            <w:pPr>
              <w:spacing w:line="360" w:lineRule="auto"/>
              <w:jc w:val="center"/>
              <w:rPr>
                <w:rFonts w:hint="eastAsia" w:asciiTheme="majorEastAsia" w:hAnsiTheme="majorEastAsia" w:eastAsiaTheme="majorEastAsia" w:cstheme="majorEastAsia"/>
                <w:b w:val="0"/>
                <w:bCs/>
                <w:sz w:val="24"/>
                <w:szCs w:val="24"/>
                <w:vertAlign w:val="baseline"/>
              </w:rPr>
            </w:pPr>
          </w:p>
        </w:tc>
        <w:tc>
          <w:tcPr>
            <w:tcW w:w="961" w:type="dxa"/>
          </w:tcPr>
          <w:p w14:paraId="3F4BAB74">
            <w:pPr>
              <w:spacing w:line="360" w:lineRule="auto"/>
              <w:jc w:val="center"/>
              <w:rPr>
                <w:rFonts w:hint="eastAsia" w:asciiTheme="majorEastAsia" w:hAnsiTheme="majorEastAsia" w:eastAsiaTheme="majorEastAsia" w:cstheme="majorEastAsia"/>
                <w:b w:val="0"/>
                <w:bCs/>
                <w:sz w:val="24"/>
                <w:szCs w:val="24"/>
                <w:vertAlign w:val="baseline"/>
              </w:rPr>
            </w:pPr>
          </w:p>
        </w:tc>
        <w:tc>
          <w:tcPr>
            <w:tcW w:w="706" w:type="dxa"/>
          </w:tcPr>
          <w:p w14:paraId="6CC8907D">
            <w:pPr>
              <w:spacing w:line="360" w:lineRule="auto"/>
              <w:jc w:val="center"/>
              <w:rPr>
                <w:rFonts w:hint="eastAsia" w:asciiTheme="majorEastAsia" w:hAnsiTheme="majorEastAsia" w:eastAsiaTheme="majorEastAsia" w:cstheme="majorEastAsia"/>
                <w:b w:val="0"/>
                <w:bCs/>
                <w:sz w:val="24"/>
                <w:szCs w:val="24"/>
                <w:vertAlign w:val="baseline"/>
              </w:rPr>
            </w:pPr>
          </w:p>
        </w:tc>
        <w:tc>
          <w:tcPr>
            <w:tcW w:w="1553" w:type="dxa"/>
          </w:tcPr>
          <w:p w14:paraId="17E48940">
            <w:pPr>
              <w:spacing w:line="360" w:lineRule="auto"/>
              <w:jc w:val="center"/>
              <w:rPr>
                <w:rFonts w:hint="eastAsia" w:asciiTheme="majorEastAsia" w:hAnsiTheme="majorEastAsia" w:eastAsiaTheme="majorEastAsia" w:cstheme="majorEastAsia"/>
                <w:b w:val="0"/>
                <w:bCs/>
                <w:sz w:val="24"/>
                <w:szCs w:val="24"/>
                <w:vertAlign w:val="baseline"/>
              </w:rPr>
            </w:pPr>
          </w:p>
        </w:tc>
        <w:tc>
          <w:tcPr>
            <w:tcW w:w="1844" w:type="dxa"/>
          </w:tcPr>
          <w:p w14:paraId="59EB1133">
            <w:pPr>
              <w:spacing w:line="360" w:lineRule="auto"/>
              <w:jc w:val="center"/>
              <w:rPr>
                <w:rFonts w:hint="eastAsia" w:asciiTheme="majorEastAsia" w:hAnsiTheme="majorEastAsia" w:eastAsiaTheme="majorEastAsia" w:cstheme="majorEastAsia"/>
                <w:b w:val="0"/>
                <w:bCs/>
                <w:sz w:val="24"/>
                <w:szCs w:val="24"/>
                <w:vertAlign w:val="baseline"/>
              </w:rPr>
            </w:pPr>
          </w:p>
        </w:tc>
        <w:tc>
          <w:tcPr>
            <w:tcW w:w="1818" w:type="dxa"/>
          </w:tcPr>
          <w:p w14:paraId="542C9AB5">
            <w:pPr>
              <w:spacing w:line="360" w:lineRule="auto"/>
              <w:jc w:val="center"/>
              <w:rPr>
                <w:rFonts w:hint="eastAsia" w:asciiTheme="majorEastAsia" w:hAnsiTheme="majorEastAsia" w:eastAsiaTheme="majorEastAsia" w:cstheme="majorEastAsia"/>
                <w:b w:val="0"/>
                <w:bCs/>
                <w:sz w:val="24"/>
                <w:szCs w:val="24"/>
                <w:vertAlign w:val="baseline"/>
              </w:rPr>
            </w:pPr>
          </w:p>
        </w:tc>
        <w:tc>
          <w:tcPr>
            <w:tcW w:w="4200" w:type="dxa"/>
          </w:tcPr>
          <w:p w14:paraId="26671F27">
            <w:pPr>
              <w:spacing w:line="360" w:lineRule="auto"/>
              <w:jc w:val="center"/>
              <w:rPr>
                <w:rFonts w:hint="eastAsia" w:asciiTheme="majorEastAsia" w:hAnsiTheme="majorEastAsia" w:eastAsiaTheme="majorEastAsia" w:cstheme="majorEastAsia"/>
                <w:b w:val="0"/>
                <w:bCs/>
                <w:sz w:val="24"/>
                <w:szCs w:val="24"/>
                <w:vertAlign w:val="baseline"/>
              </w:rPr>
            </w:pPr>
          </w:p>
        </w:tc>
        <w:tc>
          <w:tcPr>
            <w:tcW w:w="2188" w:type="dxa"/>
          </w:tcPr>
          <w:p w14:paraId="71FDBF90">
            <w:pPr>
              <w:spacing w:line="360" w:lineRule="auto"/>
              <w:jc w:val="center"/>
              <w:rPr>
                <w:rFonts w:hint="eastAsia" w:asciiTheme="majorEastAsia" w:hAnsiTheme="majorEastAsia" w:eastAsiaTheme="majorEastAsia" w:cstheme="majorEastAsia"/>
                <w:b w:val="0"/>
                <w:bCs/>
                <w:sz w:val="24"/>
                <w:szCs w:val="24"/>
                <w:vertAlign w:val="baseline"/>
              </w:rPr>
            </w:pPr>
          </w:p>
        </w:tc>
      </w:tr>
      <w:tr w14:paraId="5A380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tcPr>
          <w:p w14:paraId="24462191">
            <w:pPr>
              <w:spacing w:line="360" w:lineRule="auto"/>
              <w:jc w:val="center"/>
              <w:rPr>
                <w:rFonts w:hint="eastAsia" w:asciiTheme="majorEastAsia" w:hAnsiTheme="majorEastAsia" w:eastAsiaTheme="majorEastAsia" w:cstheme="majorEastAsia"/>
                <w:b w:val="0"/>
                <w:bCs/>
                <w:sz w:val="24"/>
                <w:szCs w:val="24"/>
                <w:vertAlign w:val="baseline"/>
              </w:rPr>
            </w:pPr>
          </w:p>
        </w:tc>
        <w:tc>
          <w:tcPr>
            <w:tcW w:w="961" w:type="dxa"/>
          </w:tcPr>
          <w:p w14:paraId="2E665B05">
            <w:pPr>
              <w:spacing w:line="360" w:lineRule="auto"/>
              <w:jc w:val="center"/>
              <w:rPr>
                <w:rFonts w:hint="eastAsia" w:asciiTheme="majorEastAsia" w:hAnsiTheme="majorEastAsia" w:eastAsiaTheme="majorEastAsia" w:cstheme="majorEastAsia"/>
                <w:b w:val="0"/>
                <w:bCs/>
                <w:sz w:val="24"/>
                <w:szCs w:val="24"/>
                <w:vertAlign w:val="baseline"/>
              </w:rPr>
            </w:pPr>
          </w:p>
        </w:tc>
        <w:tc>
          <w:tcPr>
            <w:tcW w:w="706" w:type="dxa"/>
          </w:tcPr>
          <w:p w14:paraId="2F3DD8A1">
            <w:pPr>
              <w:spacing w:line="360" w:lineRule="auto"/>
              <w:jc w:val="center"/>
              <w:rPr>
                <w:rFonts w:hint="eastAsia" w:asciiTheme="majorEastAsia" w:hAnsiTheme="majorEastAsia" w:eastAsiaTheme="majorEastAsia" w:cstheme="majorEastAsia"/>
                <w:b w:val="0"/>
                <w:bCs/>
                <w:sz w:val="24"/>
                <w:szCs w:val="24"/>
                <w:vertAlign w:val="baseline"/>
              </w:rPr>
            </w:pPr>
          </w:p>
        </w:tc>
        <w:tc>
          <w:tcPr>
            <w:tcW w:w="1553" w:type="dxa"/>
          </w:tcPr>
          <w:p w14:paraId="4A95EDD4">
            <w:pPr>
              <w:spacing w:line="360" w:lineRule="auto"/>
              <w:jc w:val="center"/>
              <w:rPr>
                <w:rFonts w:hint="eastAsia" w:asciiTheme="majorEastAsia" w:hAnsiTheme="majorEastAsia" w:eastAsiaTheme="majorEastAsia" w:cstheme="majorEastAsia"/>
                <w:b w:val="0"/>
                <w:bCs/>
                <w:sz w:val="24"/>
                <w:szCs w:val="24"/>
                <w:vertAlign w:val="baseline"/>
              </w:rPr>
            </w:pPr>
          </w:p>
        </w:tc>
        <w:tc>
          <w:tcPr>
            <w:tcW w:w="1844" w:type="dxa"/>
          </w:tcPr>
          <w:p w14:paraId="0DE101C5">
            <w:pPr>
              <w:spacing w:line="360" w:lineRule="auto"/>
              <w:jc w:val="center"/>
              <w:rPr>
                <w:rFonts w:hint="eastAsia" w:asciiTheme="majorEastAsia" w:hAnsiTheme="majorEastAsia" w:eastAsiaTheme="majorEastAsia" w:cstheme="majorEastAsia"/>
                <w:b w:val="0"/>
                <w:bCs/>
                <w:sz w:val="24"/>
                <w:szCs w:val="24"/>
                <w:vertAlign w:val="baseline"/>
              </w:rPr>
            </w:pPr>
          </w:p>
        </w:tc>
        <w:tc>
          <w:tcPr>
            <w:tcW w:w="1818" w:type="dxa"/>
          </w:tcPr>
          <w:p w14:paraId="2D61591F">
            <w:pPr>
              <w:spacing w:line="360" w:lineRule="auto"/>
              <w:jc w:val="center"/>
              <w:rPr>
                <w:rFonts w:hint="eastAsia" w:asciiTheme="majorEastAsia" w:hAnsiTheme="majorEastAsia" w:eastAsiaTheme="majorEastAsia" w:cstheme="majorEastAsia"/>
                <w:b w:val="0"/>
                <w:bCs/>
                <w:sz w:val="24"/>
                <w:szCs w:val="24"/>
                <w:vertAlign w:val="baseline"/>
              </w:rPr>
            </w:pPr>
          </w:p>
        </w:tc>
        <w:tc>
          <w:tcPr>
            <w:tcW w:w="4200" w:type="dxa"/>
          </w:tcPr>
          <w:p w14:paraId="4DF9467D">
            <w:pPr>
              <w:spacing w:line="360" w:lineRule="auto"/>
              <w:jc w:val="center"/>
              <w:rPr>
                <w:rFonts w:hint="eastAsia" w:asciiTheme="majorEastAsia" w:hAnsiTheme="majorEastAsia" w:eastAsiaTheme="majorEastAsia" w:cstheme="majorEastAsia"/>
                <w:b w:val="0"/>
                <w:bCs/>
                <w:sz w:val="24"/>
                <w:szCs w:val="24"/>
                <w:vertAlign w:val="baseline"/>
              </w:rPr>
            </w:pPr>
          </w:p>
        </w:tc>
        <w:tc>
          <w:tcPr>
            <w:tcW w:w="2188" w:type="dxa"/>
          </w:tcPr>
          <w:p w14:paraId="4B110F33">
            <w:pPr>
              <w:spacing w:line="360" w:lineRule="auto"/>
              <w:jc w:val="center"/>
              <w:rPr>
                <w:rFonts w:hint="eastAsia" w:asciiTheme="majorEastAsia" w:hAnsiTheme="majorEastAsia" w:eastAsiaTheme="majorEastAsia" w:cstheme="majorEastAsia"/>
                <w:b w:val="0"/>
                <w:bCs/>
                <w:sz w:val="24"/>
                <w:szCs w:val="24"/>
                <w:vertAlign w:val="baseline"/>
              </w:rPr>
            </w:pPr>
          </w:p>
        </w:tc>
      </w:tr>
      <w:tr w14:paraId="56AB4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tcPr>
          <w:p w14:paraId="06F9F150">
            <w:pPr>
              <w:spacing w:line="360" w:lineRule="auto"/>
              <w:jc w:val="center"/>
              <w:rPr>
                <w:rFonts w:hint="eastAsia" w:asciiTheme="majorEastAsia" w:hAnsiTheme="majorEastAsia" w:eastAsiaTheme="majorEastAsia" w:cstheme="majorEastAsia"/>
                <w:b w:val="0"/>
                <w:bCs/>
                <w:sz w:val="24"/>
                <w:szCs w:val="24"/>
                <w:vertAlign w:val="baseline"/>
              </w:rPr>
            </w:pPr>
          </w:p>
        </w:tc>
        <w:tc>
          <w:tcPr>
            <w:tcW w:w="961" w:type="dxa"/>
          </w:tcPr>
          <w:p w14:paraId="0E36B6C6">
            <w:pPr>
              <w:spacing w:line="360" w:lineRule="auto"/>
              <w:jc w:val="center"/>
              <w:rPr>
                <w:rFonts w:hint="eastAsia" w:asciiTheme="majorEastAsia" w:hAnsiTheme="majorEastAsia" w:eastAsiaTheme="majorEastAsia" w:cstheme="majorEastAsia"/>
                <w:b w:val="0"/>
                <w:bCs/>
                <w:sz w:val="24"/>
                <w:szCs w:val="24"/>
                <w:vertAlign w:val="baseline"/>
              </w:rPr>
            </w:pPr>
          </w:p>
        </w:tc>
        <w:tc>
          <w:tcPr>
            <w:tcW w:w="706" w:type="dxa"/>
          </w:tcPr>
          <w:p w14:paraId="4D7AAB96">
            <w:pPr>
              <w:spacing w:line="360" w:lineRule="auto"/>
              <w:jc w:val="center"/>
              <w:rPr>
                <w:rFonts w:hint="eastAsia" w:asciiTheme="majorEastAsia" w:hAnsiTheme="majorEastAsia" w:eastAsiaTheme="majorEastAsia" w:cstheme="majorEastAsia"/>
                <w:b w:val="0"/>
                <w:bCs/>
                <w:sz w:val="24"/>
                <w:szCs w:val="24"/>
                <w:vertAlign w:val="baseline"/>
              </w:rPr>
            </w:pPr>
          </w:p>
        </w:tc>
        <w:tc>
          <w:tcPr>
            <w:tcW w:w="1553" w:type="dxa"/>
          </w:tcPr>
          <w:p w14:paraId="4A15AC73">
            <w:pPr>
              <w:spacing w:line="360" w:lineRule="auto"/>
              <w:jc w:val="center"/>
              <w:rPr>
                <w:rFonts w:hint="eastAsia" w:asciiTheme="majorEastAsia" w:hAnsiTheme="majorEastAsia" w:eastAsiaTheme="majorEastAsia" w:cstheme="majorEastAsia"/>
                <w:b w:val="0"/>
                <w:bCs/>
                <w:sz w:val="24"/>
                <w:szCs w:val="24"/>
                <w:vertAlign w:val="baseline"/>
              </w:rPr>
            </w:pPr>
          </w:p>
        </w:tc>
        <w:tc>
          <w:tcPr>
            <w:tcW w:w="1844" w:type="dxa"/>
          </w:tcPr>
          <w:p w14:paraId="4B18B25E">
            <w:pPr>
              <w:spacing w:line="360" w:lineRule="auto"/>
              <w:jc w:val="center"/>
              <w:rPr>
                <w:rFonts w:hint="eastAsia" w:asciiTheme="majorEastAsia" w:hAnsiTheme="majorEastAsia" w:eastAsiaTheme="majorEastAsia" w:cstheme="majorEastAsia"/>
                <w:b w:val="0"/>
                <w:bCs/>
                <w:sz w:val="24"/>
                <w:szCs w:val="24"/>
                <w:vertAlign w:val="baseline"/>
              </w:rPr>
            </w:pPr>
          </w:p>
        </w:tc>
        <w:tc>
          <w:tcPr>
            <w:tcW w:w="1818" w:type="dxa"/>
          </w:tcPr>
          <w:p w14:paraId="1AC4D157">
            <w:pPr>
              <w:spacing w:line="360" w:lineRule="auto"/>
              <w:jc w:val="center"/>
              <w:rPr>
                <w:rFonts w:hint="eastAsia" w:asciiTheme="majorEastAsia" w:hAnsiTheme="majorEastAsia" w:eastAsiaTheme="majorEastAsia" w:cstheme="majorEastAsia"/>
                <w:b w:val="0"/>
                <w:bCs/>
                <w:sz w:val="24"/>
                <w:szCs w:val="24"/>
                <w:vertAlign w:val="baseline"/>
              </w:rPr>
            </w:pPr>
          </w:p>
        </w:tc>
        <w:tc>
          <w:tcPr>
            <w:tcW w:w="4200" w:type="dxa"/>
          </w:tcPr>
          <w:p w14:paraId="3E15F32B">
            <w:pPr>
              <w:spacing w:line="360" w:lineRule="auto"/>
              <w:jc w:val="center"/>
              <w:rPr>
                <w:rFonts w:hint="eastAsia" w:asciiTheme="majorEastAsia" w:hAnsiTheme="majorEastAsia" w:eastAsiaTheme="majorEastAsia" w:cstheme="majorEastAsia"/>
                <w:b w:val="0"/>
                <w:bCs/>
                <w:sz w:val="24"/>
                <w:szCs w:val="24"/>
                <w:vertAlign w:val="baseline"/>
              </w:rPr>
            </w:pPr>
          </w:p>
        </w:tc>
        <w:tc>
          <w:tcPr>
            <w:tcW w:w="2188" w:type="dxa"/>
          </w:tcPr>
          <w:p w14:paraId="25FB7445">
            <w:pPr>
              <w:spacing w:line="360" w:lineRule="auto"/>
              <w:jc w:val="center"/>
              <w:rPr>
                <w:rFonts w:hint="eastAsia" w:asciiTheme="majorEastAsia" w:hAnsiTheme="majorEastAsia" w:eastAsiaTheme="majorEastAsia" w:cstheme="majorEastAsia"/>
                <w:b w:val="0"/>
                <w:bCs/>
                <w:sz w:val="24"/>
                <w:szCs w:val="24"/>
                <w:vertAlign w:val="baseline"/>
              </w:rPr>
            </w:pPr>
          </w:p>
        </w:tc>
      </w:tr>
      <w:tr w14:paraId="036FA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tcPr>
          <w:p w14:paraId="5943F5E1">
            <w:pPr>
              <w:spacing w:line="360" w:lineRule="auto"/>
              <w:jc w:val="center"/>
              <w:rPr>
                <w:rFonts w:hint="eastAsia" w:asciiTheme="majorEastAsia" w:hAnsiTheme="majorEastAsia" w:eastAsiaTheme="majorEastAsia" w:cstheme="majorEastAsia"/>
                <w:b w:val="0"/>
                <w:bCs/>
                <w:sz w:val="24"/>
                <w:szCs w:val="24"/>
                <w:vertAlign w:val="baseline"/>
              </w:rPr>
            </w:pPr>
          </w:p>
        </w:tc>
        <w:tc>
          <w:tcPr>
            <w:tcW w:w="961" w:type="dxa"/>
          </w:tcPr>
          <w:p w14:paraId="7271AC03">
            <w:pPr>
              <w:spacing w:line="360" w:lineRule="auto"/>
              <w:jc w:val="center"/>
              <w:rPr>
                <w:rFonts w:hint="eastAsia" w:asciiTheme="majorEastAsia" w:hAnsiTheme="majorEastAsia" w:eastAsiaTheme="majorEastAsia" w:cstheme="majorEastAsia"/>
                <w:b w:val="0"/>
                <w:bCs/>
                <w:sz w:val="24"/>
                <w:szCs w:val="24"/>
                <w:vertAlign w:val="baseline"/>
              </w:rPr>
            </w:pPr>
          </w:p>
        </w:tc>
        <w:tc>
          <w:tcPr>
            <w:tcW w:w="706" w:type="dxa"/>
          </w:tcPr>
          <w:p w14:paraId="5C28B397">
            <w:pPr>
              <w:spacing w:line="360" w:lineRule="auto"/>
              <w:jc w:val="center"/>
              <w:rPr>
                <w:rFonts w:hint="eastAsia" w:asciiTheme="majorEastAsia" w:hAnsiTheme="majorEastAsia" w:eastAsiaTheme="majorEastAsia" w:cstheme="majorEastAsia"/>
                <w:b w:val="0"/>
                <w:bCs/>
                <w:sz w:val="24"/>
                <w:szCs w:val="24"/>
                <w:vertAlign w:val="baseline"/>
              </w:rPr>
            </w:pPr>
          </w:p>
        </w:tc>
        <w:tc>
          <w:tcPr>
            <w:tcW w:w="1553" w:type="dxa"/>
          </w:tcPr>
          <w:p w14:paraId="7EA00D4F">
            <w:pPr>
              <w:spacing w:line="360" w:lineRule="auto"/>
              <w:jc w:val="center"/>
              <w:rPr>
                <w:rFonts w:hint="eastAsia" w:asciiTheme="majorEastAsia" w:hAnsiTheme="majorEastAsia" w:eastAsiaTheme="majorEastAsia" w:cstheme="majorEastAsia"/>
                <w:b w:val="0"/>
                <w:bCs/>
                <w:sz w:val="24"/>
                <w:szCs w:val="24"/>
                <w:vertAlign w:val="baseline"/>
              </w:rPr>
            </w:pPr>
          </w:p>
        </w:tc>
        <w:tc>
          <w:tcPr>
            <w:tcW w:w="1844" w:type="dxa"/>
          </w:tcPr>
          <w:p w14:paraId="5ADA604E">
            <w:pPr>
              <w:spacing w:line="360" w:lineRule="auto"/>
              <w:jc w:val="center"/>
              <w:rPr>
                <w:rFonts w:hint="eastAsia" w:asciiTheme="majorEastAsia" w:hAnsiTheme="majorEastAsia" w:eastAsiaTheme="majorEastAsia" w:cstheme="majorEastAsia"/>
                <w:b w:val="0"/>
                <w:bCs/>
                <w:sz w:val="24"/>
                <w:szCs w:val="24"/>
                <w:vertAlign w:val="baseline"/>
              </w:rPr>
            </w:pPr>
          </w:p>
        </w:tc>
        <w:tc>
          <w:tcPr>
            <w:tcW w:w="1818" w:type="dxa"/>
          </w:tcPr>
          <w:p w14:paraId="4FB7E94E">
            <w:pPr>
              <w:spacing w:line="360" w:lineRule="auto"/>
              <w:jc w:val="center"/>
              <w:rPr>
                <w:rFonts w:hint="eastAsia" w:asciiTheme="majorEastAsia" w:hAnsiTheme="majorEastAsia" w:eastAsiaTheme="majorEastAsia" w:cstheme="majorEastAsia"/>
                <w:b w:val="0"/>
                <w:bCs/>
                <w:sz w:val="24"/>
                <w:szCs w:val="24"/>
                <w:vertAlign w:val="baseline"/>
              </w:rPr>
            </w:pPr>
          </w:p>
        </w:tc>
        <w:tc>
          <w:tcPr>
            <w:tcW w:w="4200" w:type="dxa"/>
          </w:tcPr>
          <w:p w14:paraId="4B13FCFE">
            <w:pPr>
              <w:spacing w:line="360" w:lineRule="auto"/>
              <w:jc w:val="center"/>
              <w:rPr>
                <w:rFonts w:hint="eastAsia" w:asciiTheme="majorEastAsia" w:hAnsiTheme="majorEastAsia" w:eastAsiaTheme="majorEastAsia" w:cstheme="majorEastAsia"/>
                <w:b w:val="0"/>
                <w:bCs/>
                <w:sz w:val="24"/>
                <w:szCs w:val="24"/>
                <w:vertAlign w:val="baseline"/>
              </w:rPr>
            </w:pPr>
          </w:p>
        </w:tc>
        <w:tc>
          <w:tcPr>
            <w:tcW w:w="2188" w:type="dxa"/>
          </w:tcPr>
          <w:p w14:paraId="49195530">
            <w:pPr>
              <w:spacing w:line="360" w:lineRule="auto"/>
              <w:jc w:val="center"/>
              <w:rPr>
                <w:rFonts w:hint="eastAsia" w:asciiTheme="majorEastAsia" w:hAnsiTheme="majorEastAsia" w:eastAsiaTheme="majorEastAsia" w:cstheme="majorEastAsia"/>
                <w:b w:val="0"/>
                <w:bCs/>
                <w:sz w:val="24"/>
                <w:szCs w:val="24"/>
                <w:vertAlign w:val="baseline"/>
              </w:rPr>
            </w:pPr>
          </w:p>
        </w:tc>
      </w:tr>
      <w:tr w14:paraId="5FC38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tcPr>
          <w:p w14:paraId="5D31A34C">
            <w:pPr>
              <w:spacing w:line="360" w:lineRule="auto"/>
              <w:jc w:val="center"/>
              <w:rPr>
                <w:rFonts w:hint="eastAsia" w:asciiTheme="majorEastAsia" w:hAnsiTheme="majorEastAsia" w:eastAsiaTheme="majorEastAsia" w:cstheme="majorEastAsia"/>
                <w:b w:val="0"/>
                <w:bCs/>
                <w:sz w:val="24"/>
                <w:szCs w:val="24"/>
                <w:vertAlign w:val="baseline"/>
              </w:rPr>
            </w:pPr>
          </w:p>
        </w:tc>
        <w:tc>
          <w:tcPr>
            <w:tcW w:w="961" w:type="dxa"/>
          </w:tcPr>
          <w:p w14:paraId="207773A6">
            <w:pPr>
              <w:spacing w:line="360" w:lineRule="auto"/>
              <w:jc w:val="center"/>
              <w:rPr>
                <w:rFonts w:hint="eastAsia" w:asciiTheme="majorEastAsia" w:hAnsiTheme="majorEastAsia" w:eastAsiaTheme="majorEastAsia" w:cstheme="majorEastAsia"/>
                <w:b w:val="0"/>
                <w:bCs/>
                <w:sz w:val="24"/>
                <w:szCs w:val="24"/>
                <w:vertAlign w:val="baseline"/>
              </w:rPr>
            </w:pPr>
          </w:p>
        </w:tc>
        <w:tc>
          <w:tcPr>
            <w:tcW w:w="706" w:type="dxa"/>
          </w:tcPr>
          <w:p w14:paraId="3A5BAB90">
            <w:pPr>
              <w:spacing w:line="360" w:lineRule="auto"/>
              <w:jc w:val="center"/>
              <w:rPr>
                <w:rFonts w:hint="eastAsia" w:asciiTheme="majorEastAsia" w:hAnsiTheme="majorEastAsia" w:eastAsiaTheme="majorEastAsia" w:cstheme="majorEastAsia"/>
                <w:b w:val="0"/>
                <w:bCs/>
                <w:sz w:val="24"/>
                <w:szCs w:val="24"/>
                <w:vertAlign w:val="baseline"/>
              </w:rPr>
            </w:pPr>
          </w:p>
        </w:tc>
        <w:tc>
          <w:tcPr>
            <w:tcW w:w="1553" w:type="dxa"/>
          </w:tcPr>
          <w:p w14:paraId="061693C8">
            <w:pPr>
              <w:spacing w:line="360" w:lineRule="auto"/>
              <w:jc w:val="center"/>
              <w:rPr>
                <w:rFonts w:hint="eastAsia" w:asciiTheme="majorEastAsia" w:hAnsiTheme="majorEastAsia" w:eastAsiaTheme="majorEastAsia" w:cstheme="majorEastAsia"/>
                <w:b w:val="0"/>
                <w:bCs/>
                <w:sz w:val="24"/>
                <w:szCs w:val="24"/>
                <w:vertAlign w:val="baseline"/>
              </w:rPr>
            </w:pPr>
          </w:p>
        </w:tc>
        <w:tc>
          <w:tcPr>
            <w:tcW w:w="1844" w:type="dxa"/>
          </w:tcPr>
          <w:p w14:paraId="4E57880E">
            <w:pPr>
              <w:spacing w:line="360" w:lineRule="auto"/>
              <w:jc w:val="center"/>
              <w:rPr>
                <w:rFonts w:hint="eastAsia" w:asciiTheme="majorEastAsia" w:hAnsiTheme="majorEastAsia" w:eastAsiaTheme="majorEastAsia" w:cstheme="majorEastAsia"/>
                <w:b w:val="0"/>
                <w:bCs/>
                <w:sz w:val="24"/>
                <w:szCs w:val="24"/>
                <w:vertAlign w:val="baseline"/>
              </w:rPr>
            </w:pPr>
          </w:p>
        </w:tc>
        <w:tc>
          <w:tcPr>
            <w:tcW w:w="1818" w:type="dxa"/>
          </w:tcPr>
          <w:p w14:paraId="6FECC967">
            <w:pPr>
              <w:spacing w:line="360" w:lineRule="auto"/>
              <w:jc w:val="center"/>
              <w:rPr>
                <w:rFonts w:hint="eastAsia" w:asciiTheme="majorEastAsia" w:hAnsiTheme="majorEastAsia" w:eastAsiaTheme="majorEastAsia" w:cstheme="majorEastAsia"/>
                <w:b w:val="0"/>
                <w:bCs/>
                <w:sz w:val="24"/>
                <w:szCs w:val="24"/>
                <w:vertAlign w:val="baseline"/>
              </w:rPr>
            </w:pPr>
          </w:p>
        </w:tc>
        <w:tc>
          <w:tcPr>
            <w:tcW w:w="4200" w:type="dxa"/>
          </w:tcPr>
          <w:p w14:paraId="55D299E2">
            <w:pPr>
              <w:spacing w:line="360" w:lineRule="auto"/>
              <w:jc w:val="center"/>
              <w:rPr>
                <w:rFonts w:hint="eastAsia" w:asciiTheme="majorEastAsia" w:hAnsiTheme="majorEastAsia" w:eastAsiaTheme="majorEastAsia" w:cstheme="majorEastAsia"/>
                <w:b w:val="0"/>
                <w:bCs/>
                <w:sz w:val="24"/>
                <w:szCs w:val="24"/>
                <w:vertAlign w:val="baseline"/>
              </w:rPr>
            </w:pPr>
          </w:p>
        </w:tc>
        <w:tc>
          <w:tcPr>
            <w:tcW w:w="2188" w:type="dxa"/>
          </w:tcPr>
          <w:p w14:paraId="0141DB6D">
            <w:pPr>
              <w:spacing w:line="360" w:lineRule="auto"/>
              <w:jc w:val="center"/>
              <w:rPr>
                <w:rFonts w:hint="eastAsia" w:asciiTheme="majorEastAsia" w:hAnsiTheme="majorEastAsia" w:eastAsiaTheme="majorEastAsia" w:cstheme="majorEastAsia"/>
                <w:b w:val="0"/>
                <w:bCs/>
                <w:sz w:val="24"/>
                <w:szCs w:val="24"/>
                <w:vertAlign w:val="baseline"/>
              </w:rPr>
            </w:pPr>
          </w:p>
        </w:tc>
      </w:tr>
      <w:tr w14:paraId="4675A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tcPr>
          <w:p w14:paraId="3E6A7C00">
            <w:pPr>
              <w:spacing w:line="360" w:lineRule="auto"/>
              <w:jc w:val="center"/>
              <w:rPr>
                <w:rFonts w:hint="eastAsia" w:asciiTheme="majorEastAsia" w:hAnsiTheme="majorEastAsia" w:eastAsiaTheme="majorEastAsia" w:cstheme="majorEastAsia"/>
                <w:b w:val="0"/>
                <w:bCs/>
                <w:sz w:val="24"/>
                <w:szCs w:val="24"/>
                <w:vertAlign w:val="baseline"/>
              </w:rPr>
            </w:pPr>
          </w:p>
        </w:tc>
        <w:tc>
          <w:tcPr>
            <w:tcW w:w="961" w:type="dxa"/>
          </w:tcPr>
          <w:p w14:paraId="679A275C">
            <w:pPr>
              <w:spacing w:line="360" w:lineRule="auto"/>
              <w:jc w:val="center"/>
              <w:rPr>
                <w:rFonts w:hint="eastAsia" w:asciiTheme="majorEastAsia" w:hAnsiTheme="majorEastAsia" w:eastAsiaTheme="majorEastAsia" w:cstheme="majorEastAsia"/>
                <w:b w:val="0"/>
                <w:bCs/>
                <w:sz w:val="24"/>
                <w:szCs w:val="24"/>
                <w:vertAlign w:val="baseline"/>
              </w:rPr>
            </w:pPr>
          </w:p>
        </w:tc>
        <w:tc>
          <w:tcPr>
            <w:tcW w:w="706" w:type="dxa"/>
          </w:tcPr>
          <w:p w14:paraId="5B7F1716">
            <w:pPr>
              <w:spacing w:line="360" w:lineRule="auto"/>
              <w:jc w:val="center"/>
              <w:rPr>
                <w:rFonts w:hint="eastAsia" w:asciiTheme="majorEastAsia" w:hAnsiTheme="majorEastAsia" w:eastAsiaTheme="majorEastAsia" w:cstheme="majorEastAsia"/>
                <w:b w:val="0"/>
                <w:bCs/>
                <w:sz w:val="24"/>
                <w:szCs w:val="24"/>
                <w:vertAlign w:val="baseline"/>
              </w:rPr>
            </w:pPr>
          </w:p>
        </w:tc>
        <w:tc>
          <w:tcPr>
            <w:tcW w:w="1553" w:type="dxa"/>
          </w:tcPr>
          <w:p w14:paraId="065685BA">
            <w:pPr>
              <w:spacing w:line="360" w:lineRule="auto"/>
              <w:jc w:val="center"/>
              <w:rPr>
                <w:rFonts w:hint="eastAsia" w:asciiTheme="majorEastAsia" w:hAnsiTheme="majorEastAsia" w:eastAsiaTheme="majorEastAsia" w:cstheme="majorEastAsia"/>
                <w:b w:val="0"/>
                <w:bCs/>
                <w:sz w:val="24"/>
                <w:szCs w:val="24"/>
                <w:vertAlign w:val="baseline"/>
              </w:rPr>
            </w:pPr>
          </w:p>
        </w:tc>
        <w:tc>
          <w:tcPr>
            <w:tcW w:w="1844" w:type="dxa"/>
          </w:tcPr>
          <w:p w14:paraId="606F490F">
            <w:pPr>
              <w:spacing w:line="360" w:lineRule="auto"/>
              <w:jc w:val="center"/>
              <w:rPr>
                <w:rFonts w:hint="eastAsia" w:asciiTheme="majorEastAsia" w:hAnsiTheme="majorEastAsia" w:eastAsiaTheme="majorEastAsia" w:cstheme="majorEastAsia"/>
                <w:b w:val="0"/>
                <w:bCs/>
                <w:sz w:val="24"/>
                <w:szCs w:val="24"/>
                <w:vertAlign w:val="baseline"/>
              </w:rPr>
            </w:pPr>
          </w:p>
        </w:tc>
        <w:tc>
          <w:tcPr>
            <w:tcW w:w="1818" w:type="dxa"/>
          </w:tcPr>
          <w:p w14:paraId="1A180D0A">
            <w:pPr>
              <w:spacing w:line="360" w:lineRule="auto"/>
              <w:jc w:val="center"/>
              <w:rPr>
                <w:rFonts w:hint="eastAsia" w:asciiTheme="majorEastAsia" w:hAnsiTheme="majorEastAsia" w:eastAsiaTheme="majorEastAsia" w:cstheme="majorEastAsia"/>
                <w:b w:val="0"/>
                <w:bCs/>
                <w:sz w:val="24"/>
                <w:szCs w:val="24"/>
                <w:vertAlign w:val="baseline"/>
              </w:rPr>
            </w:pPr>
          </w:p>
        </w:tc>
        <w:tc>
          <w:tcPr>
            <w:tcW w:w="4200" w:type="dxa"/>
          </w:tcPr>
          <w:p w14:paraId="2D8FB463">
            <w:pPr>
              <w:spacing w:line="360" w:lineRule="auto"/>
              <w:jc w:val="center"/>
              <w:rPr>
                <w:rFonts w:hint="eastAsia" w:asciiTheme="majorEastAsia" w:hAnsiTheme="majorEastAsia" w:eastAsiaTheme="majorEastAsia" w:cstheme="majorEastAsia"/>
                <w:b w:val="0"/>
                <w:bCs/>
                <w:sz w:val="24"/>
                <w:szCs w:val="24"/>
                <w:vertAlign w:val="baseline"/>
              </w:rPr>
            </w:pPr>
          </w:p>
        </w:tc>
        <w:tc>
          <w:tcPr>
            <w:tcW w:w="2188" w:type="dxa"/>
          </w:tcPr>
          <w:p w14:paraId="371C9523">
            <w:pPr>
              <w:spacing w:line="360" w:lineRule="auto"/>
              <w:jc w:val="center"/>
              <w:rPr>
                <w:rFonts w:hint="eastAsia" w:asciiTheme="majorEastAsia" w:hAnsiTheme="majorEastAsia" w:eastAsiaTheme="majorEastAsia" w:cstheme="majorEastAsia"/>
                <w:b w:val="0"/>
                <w:bCs/>
                <w:sz w:val="24"/>
                <w:szCs w:val="24"/>
                <w:vertAlign w:val="baseline"/>
              </w:rPr>
            </w:pPr>
          </w:p>
        </w:tc>
      </w:tr>
    </w:tbl>
    <w:p w14:paraId="2C3946A0">
      <w:pPr>
        <w:jc w:val="center"/>
        <w:rPr>
          <w:rFonts w:hint="eastAsia" w:asciiTheme="majorEastAsia" w:hAnsiTheme="majorEastAsia" w:eastAsiaTheme="majorEastAsia" w:cstheme="majorEastAsia"/>
          <w:b/>
          <w:bCs w:val="0"/>
          <w:sz w:val="32"/>
        </w:rPr>
      </w:pPr>
    </w:p>
    <w:p w14:paraId="761D19DB">
      <w:pPr>
        <w:jc w:val="center"/>
        <w:rPr>
          <w:rFonts w:ascii="CG Times" w:hAnsi="CG Times"/>
          <w:spacing w:val="140"/>
          <w:sz w:val="13"/>
        </w:rPr>
      </w:pPr>
    </w:p>
    <w:p w14:paraId="74D3B660">
      <w:pPr>
        <w:rPr>
          <w:rFonts w:ascii="宋体" w:hAnsi="宋体" w:cs="宋体"/>
          <w:szCs w:val="21"/>
        </w:rPr>
      </w:pPr>
    </w:p>
    <w:p w14:paraId="1BC7D3CF"/>
    <w:p w14:paraId="2B0653C2">
      <w:pPr>
        <w:jc w:val="center"/>
      </w:pPr>
    </w:p>
    <w:p w14:paraId="41B24285">
      <w:pPr>
        <w:jc w:val="center"/>
        <w:rPr>
          <w:rFonts w:hint="eastAsia" w:asciiTheme="majorEastAsia" w:hAnsiTheme="majorEastAsia" w:eastAsiaTheme="majorEastAsia" w:cstheme="majorEastAsia"/>
          <w:b/>
          <w:bCs w:val="0"/>
          <w:sz w:val="32"/>
        </w:rPr>
      </w:pPr>
      <w:r>
        <w:rPr>
          <w:rFonts w:hint="eastAsia" w:asciiTheme="majorEastAsia" w:hAnsiTheme="majorEastAsia" w:eastAsiaTheme="majorEastAsia" w:cstheme="majorEastAsia"/>
          <w:b/>
          <w:bCs w:val="0"/>
          <w:sz w:val="32"/>
        </w:rPr>
        <w:t>科技成果</w:t>
      </w:r>
      <w:r>
        <w:rPr>
          <w:rFonts w:hint="eastAsia" w:asciiTheme="majorEastAsia" w:hAnsiTheme="majorEastAsia" w:eastAsiaTheme="majorEastAsia" w:cstheme="majorEastAsia"/>
          <w:b/>
          <w:bCs w:val="0"/>
          <w:sz w:val="32"/>
          <w:lang w:val="en-US" w:eastAsia="zh-CN"/>
        </w:rPr>
        <w:t>评价</w:t>
      </w:r>
      <w:bookmarkStart w:id="0" w:name="_GoBack"/>
      <w:bookmarkEnd w:id="0"/>
      <w:r>
        <w:rPr>
          <w:rFonts w:hint="eastAsia" w:asciiTheme="majorEastAsia" w:hAnsiTheme="majorEastAsia" w:eastAsiaTheme="majorEastAsia" w:cstheme="majorEastAsia"/>
          <w:b/>
          <w:bCs w:val="0"/>
          <w:sz w:val="32"/>
        </w:rPr>
        <w:t>委员会专家名单</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3"/>
        <w:gridCol w:w="1032"/>
        <w:gridCol w:w="2806"/>
        <w:gridCol w:w="1400"/>
        <w:gridCol w:w="4235"/>
        <w:gridCol w:w="2126"/>
      </w:tblGrid>
      <w:tr w14:paraId="12102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3" w:type="dxa"/>
            <w:vAlign w:val="center"/>
          </w:tcPr>
          <w:p w14:paraId="09E67AFE">
            <w:pPr>
              <w:spacing w:line="480" w:lineRule="auto"/>
              <w:jc w:val="center"/>
              <w:rPr>
                <w:rFonts w:hint="eastAsia" w:asciiTheme="majorEastAsia" w:hAnsiTheme="majorEastAsia" w:eastAsiaTheme="majorEastAsia" w:cstheme="majorEastAsia"/>
                <w:b/>
                <w:bCs w:val="0"/>
                <w:sz w:val="32"/>
                <w:vertAlign w:val="baseline"/>
              </w:rPr>
            </w:pPr>
            <w:r>
              <w:rPr>
                <w:rFonts w:hint="eastAsia" w:asciiTheme="majorEastAsia" w:hAnsiTheme="majorEastAsia" w:eastAsiaTheme="majorEastAsia" w:cstheme="majorEastAsia"/>
                <w:sz w:val="24"/>
              </w:rPr>
              <w:t>序号</w:t>
            </w:r>
          </w:p>
        </w:tc>
        <w:tc>
          <w:tcPr>
            <w:tcW w:w="1032" w:type="dxa"/>
            <w:vAlign w:val="center"/>
          </w:tcPr>
          <w:p w14:paraId="2D2ACE01">
            <w:pPr>
              <w:spacing w:line="480" w:lineRule="auto"/>
              <w:jc w:val="center"/>
              <w:rPr>
                <w:rFonts w:hint="eastAsia" w:asciiTheme="majorEastAsia" w:hAnsiTheme="majorEastAsia" w:eastAsiaTheme="majorEastAsia" w:cstheme="majorEastAsia"/>
                <w:b/>
                <w:bCs w:val="0"/>
                <w:sz w:val="32"/>
                <w:vertAlign w:val="baseline"/>
              </w:rPr>
            </w:pPr>
            <w:r>
              <w:rPr>
                <w:rFonts w:hint="eastAsia" w:asciiTheme="majorEastAsia" w:hAnsiTheme="majorEastAsia" w:eastAsiaTheme="majorEastAsia" w:cstheme="majorEastAsia"/>
                <w:sz w:val="24"/>
              </w:rPr>
              <w:t>姓名</w:t>
            </w:r>
          </w:p>
        </w:tc>
        <w:tc>
          <w:tcPr>
            <w:tcW w:w="2806" w:type="dxa"/>
            <w:vAlign w:val="center"/>
          </w:tcPr>
          <w:p w14:paraId="07EDA639">
            <w:pPr>
              <w:spacing w:line="480" w:lineRule="auto"/>
              <w:ind w:right="-164" w:rightChars="-78"/>
              <w:jc w:val="center"/>
              <w:rPr>
                <w:rFonts w:hint="eastAsia" w:asciiTheme="majorEastAsia" w:hAnsiTheme="majorEastAsia" w:eastAsiaTheme="majorEastAsia" w:cstheme="majorEastAsia"/>
                <w:b/>
                <w:bCs w:val="0"/>
                <w:sz w:val="32"/>
                <w:vertAlign w:val="baseline"/>
              </w:rPr>
            </w:pPr>
            <w:r>
              <w:rPr>
                <w:rFonts w:hint="eastAsia" w:asciiTheme="majorEastAsia" w:hAnsiTheme="majorEastAsia" w:eastAsiaTheme="majorEastAsia" w:cstheme="majorEastAsia"/>
                <w:sz w:val="24"/>
              </w:rPr>
              <w:t>职称/职务</w:t>
            </w:r>
          </w:p>
        </w:tc>
        <w:tc>
          <w:tcPr>
            <w:tcW w:w="1400" w:type="dxa"/>
            <w:vAlign w:val="center"/>
          </w:tcPr>
          <w:p w14:paraId="5A263A70">
            <w:pPr>
              <w:spacing w:line="480" w:lineRule="auto"/>
              <w:jc w:val="center"/>
              <w:rPr>
                <w:rFonts w:hint="eastAsia" w:asciiTheme="majorEastAsia" w:hAnsiTheme="majorEastAsia" w:eastAsiaTheme="majorEastAsia" w:cstheme="majorEastAsia"/>
                <w:b/>
                <w:bCs w:val="0"/>
                <w:sz w:val="32"/>
                <w:vertAlign w:val="baseline"/>
              </w:rPr>
            </w:pPr>
            <w:r>
              <w:rPr>
                <w:rFonts w:hint="eastAsia" w:asciiTheme="majorEastAsia" w:hAnsiTheme="majorEastAsia" w:eastAsiaTheme="majorEastAsia" w:cstheme="majorEastAsia"/>
                <w:sz w:val="24"/>
                <w:lang w:val="en-US" w:eastAsia="zh-CN"/>
              </w:rPr>
              <w:t>从事</w:t>
            </w:r>
            <w:r>
              <w:rPr>
                <w:rFonts w:hint="eastAsia" w:asciiTheme="majorEastAsia" w:hAnsiTheme="majorEastAsia" w:eastAsiaTheme="majorEastAsia" w:cstheme="majorEastAsia"/>
                <w:sz w:val="24"/>
              </w:rPr>
              <w:t>专业</w:t>
            </w:r>
          </w:p>
        </w:tc>
        <w:tc>
          <w:tcPr>
            <w:tcW w:w="4235" w:type="dxa"/>
            <w:vAlign w:val="center"/>
          </w:tcPr>
          <w:p w14:paraId="5F4E40EF">
            <w:pPr>
              <w:spacing w:line="480" w:lineRule="auto"/>
              <w:jc w:val="center"/>
              <w:rPr>
                <w:rFonts w:hint="eastAsia" w:asciiTheme="majorEastAsia" w:hAnsiTheme="majorEastAsia" w:eastAsiaTheme="majorEastAsia" w:cstheme="majorEastAsia"/>
                <w:b/>
                <w:bCs w:val="0"/>
                <w:sz w:val="32"/>
                <w:vertAlign w:val="baseline"/>
              </w:rPr>
            </w:pPr>
            <w:r>
              <w:rPr>
                <w:rFonts w:hint="eastAsia" w:asciiTheme="majorEastAsia" w:hAnsiTheme="majorEastAsia" w:eastAsiaTheme="majorEastAsia" w:cstheme="majorEastAsia"/>
                <w:sz w:val="24"/>
              </w:rPr>
              <w:t>工作单位</w:t>
            </w:r>
          </w:p>
        </w:tc>
        <w:tc>
          <w:tcPr>
            <w:tcW w:w="2126" w:type="dxa"/>
            <w:vAlign w:val="center"/>
          </w:tcPr>
          <w:p w14:paraId="3FF57498">
            <w:pPr>
              <w:spacing w:line="480" w:lineRule="auto"/>
              <w:jc w:val="center"/>
              <w:rPr>
                <w:rFonts w:hint="eastAsia" w:asciiTheme="majorEastAsia" w:hAnsiTheme="majorEastAsia" w:eastAsiaTheme="majorEastAsia" w:cstheme="majorEastAsia"/>
                <w:b/>
                <w:bCs w:val="0"/>
                <w:sz w:val="32"/>
                <w:vertAlign w:val="baseline"/>
              </w:rPr>
            </w:pPr>
            <w:r>
              <w:rPr>
                <w:rFonts w:hint="eastAsia" w:asciiTheme="majorEastAsia" w:hAnsiTheme="majorEastAsia" w:eastAsiaTheme="majorEastAsia" w:cstheme="majorEastAsia"/>
                <w:sz w:val="24"/>
              </w:rPr>
              <w:t>签 字</w:t>
            </w:r>
          </w:p>
        </w:tc>
      </w:tr>
      <w:tr w14:paraId="049B4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3" w:type="dxa"/>
          </w:tcPr>
          <w:p w14:paraId="6CA97261">
            <w:pPr>
              <w:spacing w:line="480" w:lineRule="auto"/>
              <w:jc w:val="center"/>
              <w:rPr>
                <w:rFonts w:hint="eastAsia" w:asciiTheme="majorEastAsia" w:hAnsiTheme="majorEastAsia" w:eastAsiaTheme="majorEastAsia" w:cstheme="majorEastAsia"/>
                <w:b w:val="0"/>
                <w:bCs/>
                <w:sz w:val="24"/>
                <w:szCs w:val="24"/>
                <w:vertAlign w:val="baseline"/>
                <w:lang w:val="en-US" w:eastAsia="zh-CN"/>
              </w:rPr>
            </w:pPr>
          </w:p>
        </w:tc>
        <w:tc>
          <w:tcPr>
            <w:tcW w:w="1032" w:type="dxa"/>
          </w:tcPr>
          <w:p w14:paraId="2AB70B95">
            <w:pPr>
              <w:spacing w:line="480" w:lineRule="auto"/>
              <w:jc w:val="center"/>
              <w:rPr>
                <w:rFonts w:hint="default" w:asciiTheme="majorEastAsia" w:hAnsiTheme="majorEastAsia" w:eastAsiaTheme="majorEastAsia" w:cstheme="majorEastAsia"/>
                <w:b w:val="0"/>
                <w:bCs/>
                <w:sz w:val="24"/>
                <w:szCs w:val="24"/>
                <w:vertAlign w:val="baseline"/>
                <w:lang w:val="en-US" w:eastAsia="zh-CN"/>
              </w:rPr>
            </w:pPr>
          </w:p>
        </w:tc>
        <w:tc>
          <w:tcPr>
            <w:tcW w:w="2806" w:type="dxa"/>
          </w:tcPr>
          <w:p w14:paraId="5B8D4EB8">
            <w:pPr>
              <w:spacing w:line="480" w:lineRule="auto"/>
              <w:jc w:val="center"/>
              <w:rPr>
                <w:rFonts w:hint="default" w:asciiTheme="majorEastAsia" w:hAnsiTheme="majorEastAsia" w:eastAsiaTheme="majorEastAsia" w:cstheme="majorEastAsia"/>
                <w:b w:val="0"/>
                <w:bCs/>
                <w:sz w:val="24"/>
                <w:szCs w:val="24"/>
                <w:vertAlign w:val="baseline"/>
                <w:lang w:val="en-US" w:eastAsia="zh-CN"/>
              </w:rPr>
            </w:pPr>
          </w:p>
        </w:tc>
        <w:tc>
          <w:tcPr>
            <w:tcW w:w="1400" w:type="dxa"/>
          </w:tcPr>
          <w:p w14:paraId="74E1290D">
            <w:pPr>
              <w:spacing w:line="480" w:lineRule="auto"/>
              <w:jc w:val="center"/>
              <w:rPr>
                <w:rFonts w:hint="default" w:asciiTheme="majorEastAsia" w:hAnsiTheme="majorEastAsia" w:eastAsiaTheme="majorEastAsia" w:cstheme="majorEastAsia"/>
                <w:b w:val="0"/>
                <w:bCs/>
                <w:sz w:val="24"/>
                <w:szCs w:val="24"/>
                <w:vertAlign w:val="baseline"/>
                <w:lang w:val="en-US" w:eastAsia="zh-CN"/>
              </w:rPr>
            </w:pPr>
          </w:p>
        </w:tc>
        <w:tc>
          <w:tcPr>
            <w:tcW w:w="4235" w:type="dxa"/>
          </w:tcPr>
          <w:p w14:paraId="0A1A6C6F">
            <w:pPr>
              <w:spacing w:line="480" w:lineRule="auto"/>
              <w:jc w:val="center"/>
              <w:rPr>
                <w:rFonts w:hint="default" w:asciiTheme="majorEastAsia" w:hAnsiTheme="majorEastAsia" w:eastAsiaTheme="majorEastAsia" w:cstheme="majorEastAsia"/>
                <w:b w:val="0"/>
                <w:bCs/>
                <w:sz w:val="24"/>
                <w:szCs w:val="24"/>
                <w:vertAlign w:val="baseline"/>
                <w:lang w:val="en-US" w:eastAsia="zh-CN"/>
              </w:rPr>
            </w:pPr>
          </w:p>
        </w:tc>
        <w:tc>
          <w:tcPr>
            <w:tcW w:w="2126" w:type="dxa"/>
          </w:tcPr>
          <w:p w14:paraId="154BD1F2">
            <w:pPr>
              <w:spacing w:line="480" w:lineRule="auto"/>
              <w:jc w:val="center"/>
              <w:rPr>
                <w:rFonts w:hint="eastAsia" w:asciiTheme="majorEastAsia" w:hAnsiTheme="majorEastAsia" w:eastAsiaTheme="majorEastAsia" w:cstheme="majorEastAsia"/>
                <w:b w:val="0"/>
                <w:bCs/>
                <w:sz w:val="24"/>
                <w:szCs w:val="24"/>
                <w:vertAlign w:val="baseline"/>
              </w:rPr>
            </w:pPr>
          </w:p>
        </w:tc>
      </w:tr>
      <w:tr w14:paraId="53A38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3" w:type="dxa"/>
          </w:tcPr>
          <w:p w14:paraId="7A9793F0">
            <w:pPr>
              <w:spacing w:line="480" w:lineRule="auto"/>
              <w:jc w:val="center"/>
              <w:rPr>
                <w:rFonts w:hint="eastAsia" w:asciiTheme="majorEastAsia" w:hAnsiTheme="majorEastAsia" w:eastAsiaTheme="majorEastAsia" w:cstheme="majorEastAsia"/>
                <w:b w:val="0"/>
                <w:bCs/>
                <w:sz w:val="24"/>
                <w:szCs w:val="24"/>
                <w:vertAlign w:val="baseline"/>
                <w:lang w:val="en-US" w:eastAsia="zh-CN"/>
              </w:rPr>
            </w:pPr>
          </w:p>
        </w:tc>
        <w:tc>
          <w:tcPr>
            <w:tcW w:w="1032" w:type="dxa"/>
          </w:tcPr>
          <w:p w14:paraId="240FF724">
            <w:pPr>
              <w:spacing w:line="480" w:lineRule="auto"/>
              <w:jc w:val="both"/>
              <w:rPr>
                <w:rFonts w:hint="default" w:asciiTheme="majorEastAsia" w:hAnsiTheme="majorEastAsia" w:eastAsiaTheme="majorEastAsia" w:cstheme="majorEastAsia"/>
                <w:b w:val="0"/>
                <w:bCs/>
                <w:sz w:val="24"/>
                <w:szCs w:val="24"/>
                <w:vertAlign w:val="baseline"/>
                <w:lang w:val="en-US" w:eastAsia="zh-CN"/>
              </w:rPr>
            </w:pPr>
          </w:p>
        </w:tc>
        <w:tc>
          <w:tcPr>
            <w:tcW w:w="2806" w:type="dxa"/>
          </w:tcPr>
          <w:p w14:paraId="478471A6">
            <w:pPr>
              <w:spacing w:line="480" w:lineRule="auto"/>
              <w:jc w:val="center"/>
              <w:rPr>
                <w:rFonts w:hint="default" w:asciiTheme="majorEastAsia" w:hAnsiTheme="majorEastAsia" w:eastAsiaTheme="majorEastAsia" w:cstheme="majorEastAsia"/>
                <w:b w:val="0"/>
                <w:bCs/>
                <w:sz w:val="24"/>
                <w:szCs w:val="24"/>
                <w:vertAlign w:val="baseline"/>
                <w:lang w:val="en-US" w:eastAsia="zh-CN"/>
              </w:rPr>
            </w:pPr>
          </w:p>
        </w:tc>
        <w:tc>
          <w:tcPr>
            <w:tcW w:w="1400" w:type="dxa"/>
          </w:tcPr>
          <w:p w14:paraId="69492AD4">
            <w:pPr>
              <w:spacing w:line="480" w:lineRule="auto"/>
              <w:jc w:val="center"/>
              <w:rPr>
                <w:rFonts w:hint="eastAsia" w:asciiTheme="majorEastAsia" w:hAnsiTheme="majorEastAsia" w:eastAsiaTheme="majorEastAsia" w:cstheme="majorEastAsia"/>
                <w:b w:val="0"/>
                <w:bCs/>
                <w:sz w:val="24"/>
                <w:szCs w:val="24"/>
                <w:vertAlign w:val="baseline"/>
                <w:lang w:val="en-US" w:eastAsia="zh-CN"/>
              </w:rPr>
            </w:pPr>
          </w:p>
        </w:tc>
        <w:tc>
          <w:tcPr>
            <w:tcW w:w="4235" w:type="dxa"/>
          </w:tcPr>
          <w:p w14:paraId="3C9941B7">
            <w:pPr>
              <w:spacing w:line="480" w:lineRule="auto"/>
              <w:jc w:val="center"/>
              <w:rPr>
                <w:rFonts w:hint="default" w:asciiTheme="majorEastAsia" w:hAnsiTheme="majorEastAsia" w:eastAsiaTheme="majorEastAsia" w:cstheme="majorEastAsia"/>
                <w:b w:val="0"/>
                <w:bCs/>
                <w:sz w:val="24"/>
                <w:szCs w:val="24"/>
                <w:vertAlign w:val="baseline"/>
                <w:lang w:val="en-US" w:eastAsia="zh-CN"/>
              </w:rPr>
            </w:pPr>
          </w:p>
        </w:tc>
        <w:tc>
          <w:tcPr>
            <w:tcW w:w="2126" w:type="dxa"/>
          </w:tcPr>
          <w:p w14:paraId="4E7F3478">
            <w:pPr>
              <w:spacing w:line="480" w:lineRule="auto"/>
              <w:jc w:val="center"/>
              <w:rPr>
                <w:rFonts w:hint="eastAsia" w:asciiTheme="majorEastAsia" w:hAnsiTheme="majorEastAsia" w:eastAsiaTheme="majorEastAsia" w:cstheme="majorEastAsia"/>
                <w:b w:val="0"/>
                <w:bCs/>
                <w:sz w:val="24"/>
                <w:szCs w:val="24"/>
                <w:vertAlign w:val="baseline"/>
              </w:rPr>
            </w:pPr>
          </w:p>
        </w:tc>
      </w:tr>
      <w:tr w14:paraId="2E7CA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3" w:type="dxa"/>
          </w:tcPr>
          <w:p w14:paraId="2EDB82EB">
            <w:pPr>
              <w:spacing w:line="480" w:lineRule="auto"/>
              <w:jc w:val="center"/>
              <w:rPr>
                <w:rFonts w:hint="eastAsia" w:asciiTheme="majorEastAsia" w:hAnsiTheme="majorEastAsia" w:eastAsiaTheme="majorEastAsia" w:cstheme="majorEastAsia"/>
                <w:b w:val="0"/>
                <w:bCs/>
                <w:sz w:val="24"/>
                <w:szCs w:val="24"/>
                <w:vertAlign w:val="baseline"/>
                <w:lang w:val="en-US" w:eastAsia="zh-CN"/>
              </w:rPr>
            </w:pPr>
          </w:p>
        </w:tc>
        <w:tc>
          <w:tcPr>
            <w:tcW w:w="1032" w:type="dxa"/>
          </w:tcPr>
          <w:p w14:paraId="7E829056">
            <w:pPr>
              <w:spacing w:line="480" w:lineRule="auto"/>
              <w:jc w:val="center"/>
              <w:rPr>
                <w:rFonts w:hint="default" w:asciiTheme="majorEastAsia" w:hAnsiTheme="majorEastAsia" w:eastAsiaTheme="majorEastAsia" w:cstheme="majorEastAsia"/>
                <w:b w:val="0"/>
                <w:bCs/>
                <w:sz w:val="24"/>
                <w:szCs w:val="24"/>
                <w:vertAlign w:val="baseline"/>
                <w:lang w:val="en-US" w:eastAsia="zh-CN"/>
              </w:rPr>
            </w:pPr>
          </w:p>
        </w:tc>
        <w:tc>
          <w:tcPr>
            <w:tcW w:w="2806" w:type="dxa"/>
          </w:tcPr>
          <w:p w14:paraId="2E750DB8">
            <w:pPr>
              <w:spacing w:line="480" w:lineRule="auto"/>
              <w:jc w:val="center"/>
              <w:rPr>
                <w:rFonts w:hint="default" w:asciiTheme="majorEastAsia" w:hAnsiTheme="majorEastAsia" w:eastAsiaTheme="majorEastAsia" w:cstheme="majorEastAsia"/>
                <w:b w:val="0"/>
                <w:bCs/>
                <w:sz w:val="24"/>
                <w:szCs w:val="24"/>
                <w:vertAlign w:val="baseline"/>
                <w:lang w:val="en-US" w:eastAsia="zh-CN"/>
              </w:rPr>
            </w:pPr>
          </w:p>
        </w:tc>
        <w:tc>
          <w:tcPr>
            <w:tcW w:w="1400" w:type="dxa"/>
          </w:tcPr>
          <w:p w14:paraId="0026243A">
            <w:pPr>
              <w:spacing w:line="480" w:lineRule="auto"/>
              <w:jc w:val="center"/>
              <w:rPr>
                <w:rFonts w:hint="default" w:asciiTheme="majorEastAsia" w:hAnsiTheme="majorEastAsia" w:eastAsiaTheme="majorEastAsia" w:cstheme="majorEastAsia"/>
                <w:b w:val="0"/>
                <w:bCs/>
                <w:sz w:val="24"/>
                <w:szCs w:val="24"/>
                <w:vertAlign w:val="baseline"/>
                <w:lang w:val="en-US" w:eastAsia="zh-CN"/>
              </w:rPr>
            </w:pPr>
          </w:p>
        </w:tc>
        <w:tc>
          <w:tcPr>
            <w:tcW w:w="4235" w:type="dxa"/>
          </w:tcPr>
          <w:p w14:paraId="3DE22668">
            <w:pPr>
              <w:spacing w:line="480" w:lineRule="auto"/>
              <w:jc w:val="center"/>
              <w:rPr>
                <w:rFonts w:hint="default" w:asciiTheme="majorEastAsia" w:hAnsiTheme="majorEastAsia" w:eastAsiaTheme="majorEastAsia" w:cstheme="majorEastAsia"/>
                <w:b w:val="0"/>
                <w:bCs/>
                <w:sz w:val="24"/>
                <w:szCs w:val="24"/>
                <w:vertAlign w:val="baseline"/>
                <w:lang w:val="en-US" w:eastAsia="zh-CN"/>
              </w:rPr>
            </w:pPr>
          </w:p>
        </w:tc>
        <w:tc>
          <w:tcPr>
            <w:tcW w:w="2126" w:type="dxa"/>
          </w:tcPr>
          <w:p w14:paraId="476409EC">
            <w:pPr>
              <w:spacing w:line="480" w:lineRule="auto"/>
              <w:jc w:val="center"/>
              <w:rPr>
                <w:rFonts w:hint="eastAsia" w:asciiTheme="majorEastAsia" w:hAnsiTheme="majorEastAsia" w:eastAsiaTheme="majorEastAsia" w:cstheme="majorEastAsia"/>
                <w:b w:val="0"/>
                <w:bCs/>
                <w:sz w:val="24"/>
                <w:szCs w:val="24"/>
                <w:vertAlign w:val="baseline"/>
              </w:rPr>
            </w:pPr>
          </w:p>
        </w:tc>
      </w:tr>
      <w:tr w14:paraId="692B8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3" w:type="dxa"/>
          </w:tcPr>
          <w:p w14:paraId="0A9EB074">
            <w:pPr>
              <w:spacing w:line="480" w:lineRule="auto"/>
              <w:jc w:val="center"/>
              <w:rPr>
                <w:rFonts w:hint="default" w:asciiTheme="majorEastAsia" w:hAnsiTheme="majorEastAsia" w:eastAsiaTheme="majorEastAsia" w:cstheme="majorEastAsia"/>
                <w:b w:val="0"/>
                <w:bCs/>
                <w:sz w:val="24"/>
                <w:szCs w:val="24"/>
                <w:vertAlign w:val="baseline"/>
                <w:lang w:val="en-US" w:eastAsia="zh-CN"/>
              </w:rPr>
            </w:pPr>
          </w:p>
        </w:tc>
        <w:tc>
          <w:tcPr>
            <w:tcW w:w="1032" w:type="dxa"/>
          </w:tcPr>
          <w:p w14:paraId="712AF2A7">
            <w:pPr>
              <w:spacing w:line="480" w:lineRule="auto"/>
              <w:jc w:val="center"/>
              <w:rPr>
                <w:rFonts w:hint="default" w:asciiTheme="majorEastAsia" w:hAnsiTheme="majorEastAsia" w:eastAsiaTheme="majorEastAsia" w:cstheme="majorEastAsia"/>
                <w:b w:val="0"/>
                <w:bCs/>
                <w:sz w:val="24"/>
                <w:szCs w:val="24"/>
                <w:vertAlign w:val="baseline"/>
                <w:lang w:val="en-US" w:eastAsia="zh-CN"/>
              </w:rPr>
            </w:pPr>
          </w:p>
        </w:tc>
        <w:tc>
          <w:tcPr>
            <w:tcW w:w="2806" w:type="dxa"/>
          </w:tcPr>
          <w:p w14:paraId="0C631447">
            <w:pPr>
              <w:spacing w:line="480" w:lineRule="auto"/>
              <w:jc w:val="center"/>
              <w:rPr>
                <w:rFonts w:hint="default" w:asciiTheme="majorEastAsia" w:hAnsiTheme="majorEastAsia" w:eastAsiaTheme="majorEastAsia" w:cstheme="majorEastAsia"/>
                <w:b w:val="0"/>
                <w:bCs/>
                <w:sz w:val="24"/>
                <w:szCs w:val="24"/>
                <w:vertAlign w:val="baseline"/>
                <w:lang w:val="en-US" w:eastAsia="zh-CN"/>
              </w:rPr>
            </w:pPr>
          </w:p>
        </w:tc>
        <w:tc>
          <w:tcPr>
            <w:tcW w:w="1400" w:type="dxa"/>
          </w:tcPr>
          <w:p w14:paraId="6DDFD228">
            <w:pPr>
              <w:spacing w:line="480" w:lineRule="auto"/>
              <w:jc w:val="center"/>
              <w:rPr>
                <w:rFonts w:hint="eastAsia" w:asciiTheme="majorEastAsia" w:hAnsiTheme="majorEastAsia" w:eastAsiaTheme="majorEastAsia" w:cstheme="majorEastAsia"/>
                <w:b w:val="0"/>
                <w:bCs/>
                <w:sz w:val="24"/>
                <w:szCs w:val="24"/>
                <w:vertAlign w:val="baseline"/>
                <w:lang w:val="en-US" w:eastAsia="zh-CN"/>
              </w:rPr>
            </w:pPr>
          </w:p>
        </w:tc>
        <w:tc>
          <w:tcPr>
            <w:tcW w:w="4235" w:type="dxa"/>
          </w:tcPr>
          <w:p w14:paraId="41BFB38D">
            <w:pPr>
              <w:spacing w:line="480" w:lineRule="auto"/>
              <w:jc w:val="center"/>
              <w:rPr>
                <w:rFonts w:hint="default" w:asciiTheme="majorEastAsia" w:hAnsiTheme="majorEastAsia" w:eastAsiaTheme="majorEastAsia" w:cstheme="majorEastAsia"/>
                <w:b w:val="0"/>
                <w:bCs/>
                <w:sz w:val="24"/>
                <w:szCs w:val="24"/>
                <w:vertAlign w:val="baseline"/>
                <w:lang w:val="en-US"/>
              </w:rPr>
            </w:pPr>
          </w:p>
        </w:tc>
        <w:tc>
          <w:tcPr>
            <w:tcW w:w="2126" w:type="dxa"/>
          </w:tcPr>
          <w:p w14:paraId="793AFAA5">
            <w:pPr>
              <w:spacing w:line="480" w:lineRule="auto"/>
              <w:jc w:val="center"/>
              <w:rPr>
                <w:rFonts w:hint="eastAsia" w:asciiTheme="majorEastAsia" w:hAnsiTheme="majorEastAsia" w:eastAsiaTheme="majorEastAsia" w:cstheme="majorEastAsia"/>
                <w:b w:val="0"/>
                <w:bCs/>
                <w:sz w:val="24"/>
                <w:szCs w:val="24"/>
                <w:vertAlign w:val="baseline"/>
              </w:rPr>
            </w:pPr>
          </w:p>
        </w:tc>
      </w:tr>
      <w:tr w14:paraId="71104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3" w:type="dxa"/>
          </w:tcPr>
          <w:p w14:paraId="19657BF4">
            <w:pPr>
              <w:spacing w:line="480" w:lineRule="auto"/>
              <w:jc w:val="center"/>
              <w:rPr>
                <w:rFonts w:hint="default" w:asciiTheme="majorEastAsia" w:hAnsiTheme="majorEastAsia" w:eastAsiaTheme="majorEastAsia" w:cstheme="majorEastAsia"/>
                <w:b w:val="0"/>
                <w:bCs/>
                <w:sz w:val="24"/>
                <w:szCs w:val="24"/>
                <w:vertAlign w:val="baseline"/>
                <w:lang w:val="en-US" w:eastAsia="zh-CN"/>
              </w:rPr>
            </w:pPr>
          </w:p>
        </w:tc>
        <w:tc>
          <w:tcPr>
            <w:tcW w:w="1032" w:type="dxa"/>
          </w:tcPr>
          <w:p w14:paraId="09E0E9D9">
            <w:pPr>
              <w:spacing w:line="480" w:lineRule="auto"/>
              <w:jc w:val="center"/>
              <w:rPr>
                <w:rFonts w:hint="default" w:asciiTheme="majorEastAsia" w:hAnsiTheme="majorEastAsia" w:eastAsiaTheme="majorEastAsia" w:cstheme="majorEastAsia"/>
                <w:b w:val="0"/>
                <w:bCs/>
                <w:sz w:val="24"/>
                <w:szCs w:val="24"/>
                <w:vertAlign w:val="baseline"/>
                <w:lang w:val="en-US" w:eastAsia="zh-CN"/>
              </w:rPr>
            </w:pPr>
          </w:p>
        </w:tc>
        <w:tc>
          <w:tcPr>
            <w:tcW w:w="2806" w:type="dxa"/>
          </w:tcPr>
          <w:p w14:paraId="5F1B472E">
            <w:pPr>
              <w:spacing w:line="480" w:lineRule="auto"/>
              <w:jc w:val="center"/>
              <w:rPr>
                <w:rFonts w:hint="default" w:asciiTheme="majorEastAsia" w:hAnsiTheme="majorEastAsia" w:eastAsiaTheme="majorEastAsia" w:cstheme="majorEastAsia"/>
                <w:b w:val="0"/>
                <w:bCs/>
                <w:sz w:val="24"/>
                <w:szCs w:val="24"/>
                <w:vertAlign w:val="baseline"/>
                <w:lang w:val="en-US" w:eastAsia="zh-CN"/>
              </w:rPr>
            </w:pPr>
          </w:p>
        </w:tc>
        <w:tc>
          <w:tcPr>
            <w:tcW w:w="1400" w:type="dxa"/>
          </w:tcPr>
          <w:p w14:paraId="35AA5C2A">
            <w:pPr>
              <w:spacing w:line="480" w:lineRule="auto"/>
              <w:jc w:val="center"/>
              <w:rPr>
                <w:rFonts w:hint="default" w:asciiTheme="majorEastAsia" w:hAnsiTheme="majorEastAsia" w:eastAsiaTheme="majorEastAsia" w:cstheme="majorEastAsia"/>
                <w:b w:val="0"/>
                <w:bCs/>
                <w:sz w:val="24"/>
                <w:szCs w:val="24"/>
                <w:vertAlign w:val="baseline"/>
                <w:lang w:val="en-US" w:eastAsia="zh-CN"/>
              </w:rPr>
            </w:pPr>
          </w:p>
        </w:tc>
        <w:tc>
          <w:tcPr>
            <w:tcW w:w="4235" w:type="dxa"/>
          </w:tcPr>
          <w:p w14:paraId="3752895C">
            <w:pPr>
              <w:spacing w:line="480" w:lineRule="auto"/>
              <w:jc w:val="center"/>
              <w:rPr>
                <w:rFonts w:hint="default" w:asciiTheme="majorEastAsia" w:hAnsiTheme="majorEastAsia" w:eastAsiaTheme="majorEastAsia" w:cstheme="majorEastAsia"/>
                <w:b w:val="0"/>
                <w:bCs/>
                <w:sz w:val="24"/>
                <w:szCs w:val="24"/>
                <w:vertAlign w:val="baseline"/>
                <w:lang w:val="en-US"/>
              </w:rPr>
            </w:pPr>
          </w:p>
        </w:tc>
        <w:tc>
          <w:tcPr>
            <w:tcW w:w="2126" w:type="dxa"/>
          </w:tcPr>
          <w:p w14:paraId="3D94F0F6">
            <w:pPr>
              <w:spacing w:line="480" w:lineRule="auto"/>
              <w:jc w:val="center"/>
              <w:rPr>
                <w:rFonts w:hint="eastAsia" w:asciiTheme="majorEastAsia" w:hAnsiTheme="majorEastAsia" w:eastAsiaTheme="majorEastAsia" w:cstheme="majorEastAsia"/>
                <w:b w:val="0"/>
                <w:bCs/>
                <w:sz w:val="24"/>
                <w:szCs w:val="24"/>
                <w:vertAlign w:val="baseline"/>
              </w:rPr>
            </w:pPr>
          </w:p>
        </w:tc>
      </w:tr>
    </w:tbl>
    <w:p w14:paraId="027249D7">
      <w:pPr>
        <w:pStyle w:val="8"/>
        <w:shd w:val="clear" w:color="auto" w:fill="FFFFFF"/>
        <w:spacing w:before="0" w:beforeAutospacing="0" w:after="0" w:afterAutospacing="0" w:line="570" w:lineRule="exact"/>
        <w:jc w:val="both"/>
        <w:rPr>
          <w:rFonts w:ascii="楷体_GB2312" w:hAnsi="楷体_GB2312" w:eastAsia="楷体_GB2312" w:cs="楷体_GB2312"/>
          <w:b/>
          <w:bCs/>
          <w:kern w:val="2"/>
          <w:sz w:val="32"/>
          <w:szCs w:val="32"/>
        </w:rPr>
      </w:pPr>
    </w:p>
    <w:sectPr>
      <w:headerReference r:id="rId3" w:type="default"/>
      <w:pgSz w:w="16838" w:h="11906" w:orient="landscape"/>
      <w:pgMar w:top="1230" w:right="1440" w:bottom="123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0523F6CE-74B2-473B-9DD4-C4BDDAD3AC3F}"/>
  </w:font>
  <w:font w:name="Courier New">
    <w:panose1 w:val="02070309020205020404"/>
    <w:charset w:val="01"/>
    <w:family w:val="modern"/>
    <w:pitch w:val="default"/>
    <w:sig w:usb0="E0002EFF" w:usb1="C0007843" w:usb2="00000009" w:usb3="00000000" w:csb0="400001FF" w:csb1="FFFF0000"/>
    <w:embedRegular r:id="rId2" w:fontKey="{8D53A76E-6B19-4BBB-A973-3EAFFB966E3D}"/>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embedRegular r:id="rId3" w:fontKey="{19E068C6-95C7-4680-8DDA-E816266547FF}"/>
  </w:font>
  <w:font w:name="Segoe UI">
    <w:panose1 w:val="020B0502040204020203"/>
    <w:charset w:val="00"/>
    <w:family w:val="auto"/>
    <w:pitch w:val="default"/>
    <w:sig w:usb0="E4002EFF" w:usb1="C000E47F" w:usb2="00000009" w:usb3="00000000" w:csb0="200001FF" w:csb1="00000000"/>
    <w:embedRegular r:id="rId4" w:fontKey="{F089CF56-D688-43F9-90D8-3D225FA53708}"/>
  </w:font>
  <w:font w:name="仿宋">
    <w:panose1 w:val="02010609060101010101"/>
    <w:charset w:val="86"/>
    <w:family w:val="modern"/>
    <w:pitch w:val="default"/>
    <w:sig w:usb0="800002BF" w:usb1="38CF7CFA" w:usb2="00000016" w:usb3="00000000" w:csb0="00040001" w:csb1="00000000"/>
    <w:embedRegular r:id="rId5" w:fontKey="{9AF9DFE4-F161-4FAC-A27F-24438F97BA85}"/>
  </w:font>
  <w:font w:name="CG Times">
    <w:altName w:val="Times New Roman"/>
    <w:panose1 w:val="00000000000000000000"/>
    <w:charset w:val="00"/>
    <w:family w:val="roman"/>
    <w:pitch w:val="default"/>
    <w:sig w:usb0="00000000" w:usb1="00000000" w:usb2="00000000" w:usb3="00000000" w:csb0="00000093" w:csb1="00000000"/>
    <w:embedRegular r:id="rId6" w:fontKey="{DC7FAB12-3BB4-40D4-8C71-97942524A317}"/>
  </w:font>
  <w:font w:name="楷体_GB2312">
    <w:panose1 w:val="02010609030101010101"/>
    <w:charset w:val="86"/>
    <w:family w:val="modern"/>
    <w:pitch w:val="default"/>
    <w:sig w:usb0="00000001" w:usb1="080E0000" w:usb2="00000000" w:usb3="00000000" w:csb0="00040000" w:csb1="00000000"/>
    <w:embedRegular r:id="rId7" w:fontKey="{BEF694D7-8F4C-4C36-86C4-80E0B3DD5268}"/>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55805F">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E3ODZhY2RlYjQxNWY3YzRlODRjN2JhZjZkOWVmODQifQ=="/>
  </w:docVars>
  <w:rsids>
    <w:rsidRoot w:val="5F0B7ED7"/>
    <w:rsid w:val="00031838"/>
    <w:rsid w:val="00064D78"/>
    <w:rsid w:val="000C0042"/>
    <w:rsid w:val="000C0B16"/>
    <w:rsid w:val="00100282"/>
    <w:rsid w:val="00214872"/>
    <w:rsid w:val="002A00EE"/>
    <w:rsid w:val="00381332"/>
    <w:rsid w:val="00381817"/>
    <w:rsid w:val="00446AAA"/>
    <w:rsid w:val="00536D0C"/>
    <w:rsid w:val="00563BFF"/>
    <w:rsid w:val="006A2C1C"/>
    <w:rsid w:val="00771AB8"/>
    <w:rsid w:val="007C547C"/>
    <w:rsid w:val="007E6330"/>
    <w:rsid w:val="00843375"/>
    <w:rsid w:val="009E7A98"/>
    <w:rsid w:val="00AB6E2D"/>
    <w:rsid w:val="00BE17B5"/>
    <w:rsid w:val="00C22998"/>
    <w:rsid w:val="00C572AC"/>
    <w:rsid w:val="00C651F4"/>
    <w:rsid w:val="00C953F1"/>
    <w:rsid w:val="00CD1598"/>
    <w:rsid w:val="00CF749F"/>
    <w:rsid w:val="00D0370E"/>
    <w:rsid w:val="00E5595F"/>
    <w:rsid w:val="00F55533"/>
    <w:rsid w:val="00F822D4"/>
    <w:rsid w:val="00FB1F51"/>
    <w:rsid w:val="00FE6DFD"/>
    <w:rsid w:val="03E272F9"/>
    <w:rsid w:val="04F70A64"/>
    <w:rsid w:val="061905D8"/>
    <w:rsid w:val="062D3982"/>
    <w:rsid w:val="06AA2561"/>
    <w:rsid w:val="08B61FAF"/>
    <w:rsid w:val="0A722915"/>
    <w:rsid w:val="0F9F2542"/>
    <w:rsid w:val="0FBA6F38"/>
    <w:rsid w:val="140E7C96"/>
    <w:rsid w:val="14D64C58"/>
    <w:rsid w:val="177445EF"/>
    <w:rsid w:val="179C1F2E"/>
    <w:rsid w:val="18635879"/>
    <w:rsid w:val="195B0640"/>
    <w:rsid w:val="199725EF"/>
    <w:rsid w:val="19A60971"/>
    <w:rsid w:val="1A8A3DEE"/>
    <w:rsid w:val="1B993D75"/>
    <w:rsid w:val="1E6D7CAF"/>
    <w:rsid w:val="1EE256DF"/>
    <w:rsid w:val="20610281"/>
    <w:rsid w:val="20D64231"/>
    <w:rsid w:val="21F32F4F"/>
    <w:rsid w:val="267C0D13"/>
    <w:rsid w:val="28D95F42"/>
    <w:rsid w:val="2AD52E64"/>
    <w:rsid w:val="2C937EB4"/>
    <w:rsid w:val="2D7A640B"/>
    <w:rsid w:val="2DC97002"/>
    <w:rsid w:val="2DF20FAC"/>
    <w:rsid w:val="2FFE0974"/>
    <w:rsid w:val="309F28A0"/>
    <w:rsid w:val="34285AAD"/>
    <w:rsid w:val="348225B1"/>
    <w:rsid w:val="368D5C6B"/>
    <w:rsid w:val="369D33CF"/>
    <w:rsid w:val="39B44138"/>
    <w:rsid w:val="3CED0C35"/>
    <w:rsid w:val="3D211F38"/>
    <w:rsid w:val="3D6C5972"/>
    <w:rsid w:val="41690E35"/>
    <w:rsid w:val="42484515"/>
    <w:rsid w:val="459425B5"/>
    <w:rsid w:val="460469FD"/>
    <w:rsid w:val="4A8835F7"/>
    <w:rsid w:val="4AC30F79"/>
    <w:rsid w:val="4C404189"/>
    <w:rsid w:val="4C88556D"/>
    <w:rsid w:val="4E265601"/>
    <w:rsid w:val="4E5263F6"/>
    <w:rsid w:val="51512E1C"/>
    <w:rsid w:val="580C31AD"/>
    <w:rsid w:val="59030A18"/>
    <w:rsid w:val="5E294DBD"/>
    <w:rsid w:val="5F0B7ED7"/>
    <w:rsid w:val="61040C57"/>
    <w:rsid w:val="61E03143"/>
    <w:rsid w:val="64291C14"/>
    <w:rsid w:val="646F1544"/>
    <w:rsid w:val="64E75689"/>
    <w:rsid w:val="65744A4C"/>
    <w:rsid w:val="6C330B12"/>
    <w:rsid w:val="6E5378F4"/>
    <w:rsid w:val="70230F6F"/>
    <w:rsid w:val="71277D07"/>
    <w:rsid w:val="71C42137"/>
    <w:rsid w:val="71DA7521"/>
    <w:rsid w:val="723418E4"/>
    <w:rsid w:val="76636B42"/>
    <w:rsid w:val="780659D7"/>
    <w:rsid w:val="788411D3"/>
    <w:rsid w:val="7D5E0064"/>
    <w:rsid w:val="7E226EE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unhideWhenUsed/>
    <w:qFormat/>
    <w:uiPriority w:val="9"/>
    <w:pPr>
      <w:keepNext/>
      <w:keepLines/>
      <w:spacing w:line="360" w:lineRule="auto"/>
      <w:ind w:firstLine="720" w:firstLineChars="200"/>
      <w:jc w:val="left"/>
      <w:outlineLvl w:val="2"/>
    </w:pPr>
    <w:rPr>
      <w:rFonts w:asciiTheme="minorHAnsi" w:hAnsiTheme="minorHAnsi"/>
      <w:b/>
      <w:bCs/>
      <w:sz w:val="24"/>
      <w:szCs w:val="32"/>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1"/>
    <w:qFormat/>
    <w:uiPriority w:val="0"/>
    <w:pPr>
      <w:spacing w:after="120"/>
    </w:pPr>
  </w:style>
  <w:style w:type="paragraph" w:styleId="4">
    <w:name w:val="Balloon Text"/>
    <w:basedOn w:val="1"/>
    <w:link w:val="18"/>
    <w:qFormat/>
    <w:uiPriority w:val="0"/>
    <w:rPr>
      <w:sz w:val="18"/>
      <w:szCs w:val="18"/>
    </w:rPr>
  </w:style>
  <w:style w:type="paragraph" w:styleId="5">
    <w:name w:val="footer"/>
    <w:basedOn w:val="1"/>
    <w:link w:val="17"/>
    <w:qFormat/>
    <w:uiPriority w:val="99"/>
    <w:pPr>
      <w:tabs>
        <w:tab w:val="center" w:pos="4153"/>
        <w:tab w:val="right" w:pos="8306"/>
      </w:tabs>
      <w:snapToGrid w:val="0"/>
      <w:jc w:val="left"/>
    </w:pPr>
    <w:rPr>
      <w:sz w:val="18"/>
    </w:rPr>
  </w:style>
  <w:style w:type="paragraph" w:styleId="6">
    <w:name w:val="header"/>
    <w:basedOn w:val="1"/>
    <w:link w:val="16"/>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Body Text 2"/>
    <w:basedOn w:val="1"/>
    <w:qFormat/>
    <w:uiPriority w:val="0"/>
    <w:pPr>
      <w:spacing w:after="120" w:line="480" w:lineRule="auto"/>
    </w:p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22"/>
    <w:rPr>
      <w:b/>
      <w:bCs/>
    </w:rPr>
  </w:style>
  <w:style w:type="character" w:styleId="13">
    <w:name w:val="page number"/>
    <w:basedOn w:val="11"/>
    <w:qFormat/>
    <w:uiPriority w:val="0"/>
  </w:style>
  <w:style w:type="paragraph" w:customStyle="1" w:styleId="14">
    <w:name w:val="列出段落1"/>
    <w:basedOn w:val="1"/>
    <w:autoRedefine/>
    <w:qFormat/>
    <w:uiPriority w:val="99"/>
    <w:pPr>
      <w:ind w:firstLine="420" w:firstLineChars="200"/>
    </w:pPr>
    <w:rPr>
      <w:rFonts w:ascii="Calibri" w:hAnsi="Calibri"/>
    </w:rPr>
  </w:style>
  <w:style w:type="paragraph" w:styleId="15">
    <w:name w:val="List Paragraph"/>
    <w:basedOn w:val="1"/>
    <w:qFormat/>
    <w:uiPriority w:val="34"/>
    <w:pPr>
      <w:ind w:firstLine="420" w:firstLineChars="200"/>
    </w:pPr>
  </w:style>
  <w:style w:type="character" w:customStyle="1" w:styleId="16">
    <w:name w:val="页眉 Char"/>
    <w:basedOn w:val="11"/>
    <w:link w:val="6"/>
    <w:qFormat/>
    <w:uiPriority w:val="99"/>
    <w:rPr>
      <w:rFonts w:ascii="Times New Roman" w:hAnsi="Times New Roman" w:eastAsia="宋体" w:cs="Times New Roman"/>
      <w:kern w:val="2"/>
      <w:sz w:val="18"/>
      <w:szCs w:val="24"/>
    </w:rPr>
  </w:style>
  <w:style w:type="character" w:customStyle="1" w:styleId="17">
    <w:name w:val="页脚 Char"/>
    <w:basedOn w:val="11"/>
    <w:link w:val="5"/>
    <w:qFormat/>
    <w:uiPriority w:val="99"/>
    <w:rPr>
      <w:rFonts w:ascii="Times New Roman" w:hAnsi="Times New Roman" w:eastAsia="宋体" w:cs="Times New Roman"/>
      <w:kern w:val="2"/>
      <w:sz w:val="18"/>
      <w:szCs w:val="24"/>
    </w:rPr>
  </w:style>
  <w:style w:type="character" w:customStyle="1" w:styleId="18">
    <w:name w:val="批注框文本 Char"/>
    <w:basedOn w:val="11"/>
    <w:link w:val="4"/>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D9DF10-BE3C-48DF-A321-22ECE9DA9D23}">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10</Pages>
  <Words>906</Words>
  <Characters>939</Characters>
  <Lines>11</Lines>
  <Paragraphs>3</Paragraphs>
  <TotalTime>3</TotalTime>
  <ScaleCrop>false</ScaleCrop>
  <LinksUpToDate>false</LinksUpToDate>
  <CharactersWithSpaces>1058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2025-05-29T07:25:00Z</dcterms:created>
  <dc:creator>888</dc:creator>
  <cp:lastModifiedBy>小萌子</cp:lastModifiedBy>
  <cp:lastPrinted>2025-05-29T07:40:00Z</cp:lastPrinted>
  <dcterms:modified xsi:type="dcterms:W3CDTF">2025-10-31T02:16:29Z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7CDC280887194D1FA60C77F7DF69CED6_13</vt:lpwstr>
  </property>
  <property fmtid="{D5CDD505-2E9C-101B-9397-08002B2CF9AE}" pid="4" name="KSOTemplateDocerSaveRecord">
    <vt:lpwstr>eyJoZGlkIjoiYzA1NTg0YTg2ZmQ1MzUzOGQxZjM1MmUxMjc0Nzk4N2YiLCJ1c2VySWQiOiI1MjA0MDM2OTgifQ==</vt:lpwstr>
  </property>
</Properties>
</file>